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BE" w:rsidRDefault="00AF0FBE" w:rsidP="00AF0FBE">
      <w:pPr>
        <w:jc w:val="both"/>
      </w:pPr>
      <w:r>
        <w:rPr>
          <w:noProof/>
          <w:lang w:bidi="hi-IN"/>
        </w:rPr>
        <w:drawing>
          <wp:anchor distT="0" distB="0" distL="114300" distR="114300" simplePos="0" relativeHeight="251658240" behindDoc="1" locked="0" layoutInCell="1" allowOverlap="1">
            <wp:simplePos x="0" y="0"/>
            <wp:positionH relativeFrom="column">
              <wp:posOffset>-904875</wp:posOffset>
            </wp:positionH>
            <wp:positionV relativeFrom="paragraph">
              <wp:posOffset>-914400</wp:posOffset>
            </wp:positionV>
            <wp:extent cx="7753350" cy="10096500"/>
            <wp:effectExtent l="19050" t="0" r="0" b="0"/>
            <wp:wrapTight wrapText="bothSides">
              <wp:wrapPolygon edited="0">
                <wp:start x="-53" y="0"/>
                <wp:lineTo x="-53" y="21559"/>
                <wp:lineTo x="21600" y="21559"/>
                <wp:lineTo x="21600" y="0"/>
                <wp:lineTo x="-53" y="0"/>
              </wp:wrapPolygon>
            </wp:wrapTight>
            <wp:docPr id="1" name="Picture 1" descr="F:\rk\sarnath-circle\Sarnath Webs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k\sarnath-circle\Sarnath Website\1 (2).jpg"/>
                    <pic:cNvPicPr>
                      <a:picLocks noChangeAspect="1" noChangeArrowheads="1"/>
                    </pic:cNvPicPr>
                  </pic:nvPicPr>
                  <pic:blipFill>
                    <a:blip r:embed="rId4" cstate="print"/>
                    <a:srcRect/>
                    <a:stretch>
                      <a:fillRect/>
                    </a:stretch>
                  </pic:blipFill>
                  <pic:spPr bwMode="auto">
                    <a:xfrm>
                      <a:off x="0" y="0"/>
                      <a:ext cx="7753350" cy="10096500"/>
                    </a:xfrm>
                    <a:prstGeom prst="rect">
                      <a:avLst/>
                    </a:prstGeom>
                    <a:noFill/>
                    <a:ln w="9525">
                      <a:noFill/>
                      <a:miter lim="800000"/>
                      <a:headEnd/>
                      <a:tailEnd/>
                    </a:ln>
                  </pic:spPr>
                </pic:pic>
              </a:graphicData>
            </a:graphic>
          </wp:anchor>
        </w:drawing>
      </w:r>
      <w:r>
        <w:br/>
      </w:r>
      <w:r w:rsidRPr="00AF0FBE">
        <w:rPr>
          <w:rFonts w:ascii="Calibri" w:hAnsi="Calibri" w:cs="Calibri"/>
          <w:color w:val="222222"/>
          <w:sz w:val="24"/>
          <w:szCs w:val="24"/>
        </w:rPr>
        <w:lastRenderedPageBreak/>
        <w:t>A monument is a type of structure that was explicitly created to commemorate a person or important event, or which has become important to a social group as a part of their remembrance of historic times or cultural heritage, or as an example of historic architecture. The term 'monument' is often applied to buildings or structures that are considered examples of important architectural and/or cultural heritage.</w:t>
      </w:r>
    </w:p>
    <w:p w:rsidR="0021482F" w:rsidRDefault="00AF0FBE" w:rsidP="00AF0FBE">
      <w:pPr>
        <w:jc w:val="right"/>
      </w:pPr>
      <w:r>
        <w:t>-Wikipedia</w:t>
      </w:r>
    </w:p>
    <w:p w:rsidR="00AF0FBE" w:rsidRPr="00AF0FBE" w:rsidRDefault="00AF0FBE" w:rsidP="00AF0FBE">
      <w:pPr>
        <w:spacing w:after="0" w:line="240" w:lineRule="auto"/>
        <w:jc w:val="center"/>
        <w:rPr>
          <w:rFonts w:ascii="Arial" w:eastAsia="Times New Roman" w:hAnsi="Arial" w:cs="Arial"/>
          <w:b/>
          <w:bCs/>
          <w:color w:val="984806" w:themeColor="accent6" w:themeShade="80"/>
          <w:sz w:val="30"/>
          <w:szCs w:val="30"/>
          <w:lang w:bidi="hi-IN"/>
        </w:rPr>
      </w:pPr>
      <w:r w:rsidRPr="00AF0FBE">
        <w:rPr>
          <w:rFonts w:ascii="Arial" w:eastAsia="Times New Roman" w:hAnsi="Arial" w:cs="Arial"/>
          <w:b/>
          <w:bCs/>
          <w:color w:val="984806" w:themeColor="accent6" w:themeShade="80"/>
          <w:sz w:val="30"/>
          <w:szCs w:val="30"/>
          <w:lang w:bidi="hi-IN"/>
        </w:rPr>
        <w:t>Allahabad Sub-Circle</w:t>
      </w:r>
    </w:p>
    <w:p w:rsidR="00AF0FBE" w:rsidRPr="00AF0FBE" w:rsidRDefault="00AF0FBE" w:rsidP="00AF0FBE">
      <w:pPr>
        <w:spacing w:after="0" w:line="240" w:lineRule="auto"/>
        <w:rPr>
          <w:rFonts w:ascii="Times New Roman" w:eastAsia="Times New Roman" w:hAnsi="Times New Roman" w:cs="Times New Roman"/>
          <w:sz w:val="24"/>
          <w:szCs w:val="24"/>
          <w:lang w:bidi="hi-IN"/>
        </w:rPr>
      </w:pPr>
    </w:p>
    <w:tbl>
      <w:tblPr>
        <w:tblW w:w="4968"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38"/>
        <w:gridCol w:w="5468"/>
        <w:gridCol w:w="2070"/>
        <w:gridCol w:w="1620"/>
        <w:gridCol w:w="1889"/>
      </w:tblGrid>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Sl. No.</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Name of Monuments / Sites as notified</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Locality</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b/>
                <w:bCs/>
                <w:color w:val="333333"/>
                <w:sz w:val="24"/>
                <w:szCs w:val="24"/>
                <w:lang w:bidi="hi-IN"/>
              </w:rPr>
              <w:t>Taluk</w:t>
            </w:r>
            <w:proofErr w:type="spellEnd"/>
            <w:r w:rsidRPr="00AF0FBE">
              <w:rPr>
                <w:rFonts w:ascii="Calibri" w:eastAsia="Times New Roman" w:hAnsi="Calibri" w:cs="Calibri"/>
                <w:b/>
                <w:bCs/>
                <w:color w:val="333333"/>
                <w:sz w:val="24"/>
                <w:szCs w:val="24"/>
                <w:lang w:bidi="hi-IN"/>
              </w:rPr>
              <w:t>/ District</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Type of Monument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 Fort</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Asokan</w:t>
            </w:r>
            <w:proofErr w:type="spellEnd"/>
            <w:r w:rsidRPr="00AF0FBE">
              <w:rPr>
                <w:rFonts w:ascii="Calibri" w:eastAsia="Times New Roman" w:hAnsi="Calibri" w:cs="Calibri"/>
                <w:color w:val="222222"/>
                <w:sz w:val="24"/>
                <w:szCs w:val="24"/>
                <w:lang w:bidi="hi-IN"/>
              </w:rPr>
              <w:t xml:space="preserve"> Stone Pillar</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Zanana</w:t>
            </w:r>
            <w:proofErr w:type="spellEnd"/>
            <w:r w:rsidRPr="00AF0FBE">
              <w:rPr>
                <w:rFonts w:ascii="Calibri" w:eastAsia="Times New Roman" w:hAnsi="Calibri" w:cs="Calibri"/>
                <w:color w:val="222222"/>
                <w:sz w:val="24"/>
                <w:szCs w:val="24"/>
                <w:lang w:bidi="hi-IN"/>
              </w:rPr>
              <w:t xml:space="preserve"> palace</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Chayal</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Pillar site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Cemeteries at </w:t>
            </w:r>
            <w:proofErr w:type="spellStart"/>
            <w:r w:rsidRPr="00AF0FBE">
              <w:rPr>
                <w:rFonts w:ascii="Calibri" w:eastAsia="Times New Roman" w:hAnsi="Calibri" w:cs="Calibri"/>
                <w:color w:val="222222"/>
                <w:sz w:val="24"/>
                <w:szCs w:val="24"/>
                <w:lang w:bidi="hi-IN"/>
              </w:rPr>
              <w:t>Kydganj</w:t>
            </w:r>
            <w:proofErr w:type="spellEnd"/>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Chayal</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Colonial site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3.</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KhusruBagh</w:t>
            </w:r>
            <w:proofErr w:type="spellEnd"/>
            <w:proofErr w:type="gramStart"/>
            <w:r w:rsidRPr="00AF0FBE">
              <w:rPr>
                <w:rFonts w:ascii="Calibri" w:eastAsia="Times New Roman" w:hAnsi="Calibri" w:cs="Calibri"/>
                <w:color w:val="222222"/>
                <w:sz w:val="24"/>
                <w:szCs w:val="24"/>
                <w:lang w:bidi="hi-IN"/>
              </w:rPr>
              <w:t>:</w:t>
            </w:r>
            <w:proofErr w:type="gramEnd"/>
            <w:r w:rsidRPr="00AF0FBE">
              <w:rPr>
                <w:rFonts w:ascii="Calibri" w:eastAsia="Times New Roman" w:hAnsi="Calibri" w:cs="Calibri"/>
                <w:color w:val="222222"/>
                <w:sz w:val="24"/>
                <w:szCs w:val="24"/>
                <w:lang w:bidi="hi-IN"/>
              </w:rPr>
              <w:br/>
              <w:t xml:space="preserve">1. Enclosure wall &amp; Gateway of </w:t>
            </w:r>
            <w:proofErr w:type="spellStart"/>
            <w:r w:rsidRPr="00AF0FBE">
              <w:rPr>
                <w:rFonts w:ascii="Calibri" w:eastAsia="Times New Roman" w:hAnsi="Calibri" w:cs="Calibri"/>
                <w:color w:val="222222"/>
                <w:sz w:val="24"/>
                <w:szCs w:val="24"/>
                <w:lang w:bidi="hi-IN"/>
              </w:rPr>
              <w:t>KhusruBagh</w:t>
            </w:r>
            <w:proofErr w:type="spellEnd"/>
            <w:r w:rsidRPr="00AF0FBE">
              <w:rPr>
                <w:rFonts w:ascii="Calibri" w:eastAsia="Times New Roman" w:hAnsi="Calibri" w:cs="Calibri"/>
                <w:color w:val="222222"/>
                <w:sz w:val="24"/>
                <w:szCs w:val="24"/>
                <w:lang w:bidi="hi-IN"/>
              </w:rPr>
              <w:br/>
              <w:t xml:space="preserve">2. Tomb of </w:t>
            </w:r>
            <w:proofErr w:type="spellStart"/>
            <w:r w:rsidRPr="00AF0FBE">
              <w:rPr>
                <w:rFonts w:ascii="Calibri" w:eastAsia="Times New Roman" w:hAnsi="Calibri" w:cs="Calibri"/>
                <w:color w:val="222222"/>
                <w:sz w:val="24"/>
                <w:szCs w:val="24"/>
                <w:lang w:bidi="hi-IN"/>
              </w:rPr>
              <w:t>BibiTambolan</w:t>
            </w:r>
            <w:proofErr w:type="spellEnd"/>
            <w:r w:rsidRPr="00AF0FBE">
              <w:rPr>
                <w:rFonts w:ascii="Calibri" w:eastAsia="Times New Roman" w:hAnsi="Calibri" w:cs="Calibri"/>
                <w:color w:val="222222"/>
                <w:sz w:val="24"/>
                <w:szCs w:val="24"/>
                <w:lang w:bidi="hi-IN"/>
              </w:rPr>
              <w:t>.</w:t>
            </w:r>
            <w:r w:rsidRPr="00AF0FBE">
              <w:rPr>
                <w:rFonts w:ascii="Calibri" w:eastAsia="Times New Roman" w:hAnsi="Calibri" w:cs="Calibri"/>
                <w:color w:val="222222"/>
                <w:sz w:val="24"/>
                <w:szCs w:val="24"/>
                <w:lang w:bidi="hi-IN"/>
              </w:rPr>
              <w:br/>
              <w:t xml:space="preserve">3. Tomb of Sultan </w:t>
            </w:r>
            <w:proofErr w:type="spellStart"/>
            <w:r w:rsidRPr="00AF0FBE">
              <w:rPr>
                <w:rFonts w:ascii="Calibri" w:eastAsia="Times New Roman" w:hAnsi="Calibri" w:cs="Calibri"/>
                <w:color w:val="222222"/>
                <w:sz w:val="24"/>
                <w:szCs w:val="24"/>
                <w:lang w:bidi="hi-IN"/>
              </w:rPr>
              <w:t>Khusru</w:t>
            </w:r>
            <w:proofErr w:type="spellEnd"/>
            <w:r w:rsidRPr="00AF0FBE">
              <w:rPr>
                <w:rFonts w:ascii="Calibri" w:eastAsia="Times New Roman" w:hAnsi="Calibri" w:cs="Calibri"/>
                <w:color w:val="222222"/>
                <w:sz w:val="24"/>
                <w:szCs w:val="24"/>
                <w:lang w:bidi="hi-IN"/>
              </w:rPr>
              <w:t>.</w:t>
            </w:r>
            <w:r w:rsidRPr="00AF0FBE">
              <w:rPr>
                <w:rFonts w:ascii="Calibri" w:eastAsia="Times New Roman" w:hAnsi="Calibri" w:cs="Calibri"/>
                <w:color w:val="222222"/>
                <w:sz w:val="24"/>
                <w:szCs w:val="24"/>
                <w:lang w:bidi="hi-IN"/>
              </w:rPr>
              <w:br/>
              <w:t xml:space="preserve">4. Tomb of Sultan </w:t>
            </w:r>
            <w:proofErr w:type="spellStart"/>
            <w:r w:rsidRPr="00AF0FBE">
              <w:rPr>
                <w:rFonts w:ascii="Calibri" w:eastAsia="Times New Roman" w:hAnsi="Calibri" w:cs="Calibri"/>
                <w:color w:val="222222"/>
                <w:sz w:val="24"/>
                <w:szCs w:val="24"/>
                <w:lang w:bidi="hi-IN"/>
              </w:rPr>
              <w:t>Khusru’s</w:t>
            </w:r>
            <w:proofErr w:type="spellEnd"/>
            <w:r w:rsidRPr="00AF0FBE">
              <w:rPr>
                <w:rFonts w:ascii="Calibri" w:eastAsia="Times New Roman" w:hAnsi="Calibri" w:cs="Calibri"/>
                <w:color w:val="222222"/>
                <w:sz w:val="24"/>
                <w:szCs w:val="24"/>
                <w:lang w:bidi="hi-IN"/>
              </w:rPr>
              <w:t xml:space="preserve"> Mother</w:t>
            </w:r>
            <w:r w:rsidRPr="00AF0FBE">
              <w:rPr>
                <w:rFonts w:ascii="Calibri" w:eastAsia="Times New Roman" w:hAnsi="Calibri" w:cs="Calibri"/>
                <w:color w:val="222222"/>
                <w:sz w:val="24"/>
                <w:szCs w:val="24"/>
                <w:lang w:bidi="hi-IN"/>
              </w:rPr>
              <w:br/>
              <w:t xml:space="preserve">5. Tomb of Sultan </w:t>
            </w:r>
            <w:proofErr w:type="spellStart"/>
            <w:r w:rsidRPr="00AF0FBE">
              <w:rPr>
                <w:rFonts w:ascii="Calibri" w:eastAsia="Times New Roman" w:hAnsi="Calibri" w:cs="Calibri"/>
                <w:color w:val="222222"/>
                <w:sz w:val="24"/>
                <w:szCs w:val="24"/>
                <w:lang w:bidi="hi-IN"/>
              </w:rPr>
              <w:t>Khusru’s</w:t>
            </w:r>
            <w:proofErr w:type="spellEnd"/>
            <w:r w:rsidRPr="00AF0FBE">
              <w:rPr>
                <w:rFonts w:ascii="Calibri" w:eastAsia="Times New Roman" w:hAnsi="Calibri" w:cs="Calibri"/>
                <w:color w:val="222222"/>
                <w:sz w:val="24"/>
                <w:szCs w:val="24"/>
                <w:lang w:bidi="hi-IN"/>
              </w:rPr>
              <w:t xml:space="preserve"> Sister</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Chayal</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4.</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Queen Victoria’s Memorial in Alfred Park.</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Chayal</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Colonial</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5.</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Small High Mound, the ancient site of a large Hindu Temple</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Bara,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 probably a Temple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6.</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The area of the waste land divided by a ravine into two large mounds called “</w:t>
            </w:r>
            <w:proofErr w:type="spellStart"/>
            <w:r w:rsidRPr="00AF0FBE">
              <w:rPr>
                <w:rFonts w:ascii="Calibri" w:eastAsia="Times New Roman" w:hAnsi="Calibri" w:cs="Calibri"/>
                <w:color w:val="222222"/>
                <w:sz w:val="24"/>
                <w:szCs w:val="24"/>
                <w:lang w:bidi="hi-IN"/>
              </w:rPr>
              <w:t>Garha</w:t>
            </w:r>
            <w:proofErr w:type="spellEnd"/>
            <w:r w:rsidRPr="00AF0FBE">
              <w:rPr>
                <w:rFonts w:ascii="Calibri" w:eastAsia="Times New Roman" w:hAnsi="Calibri" w:cs="Calibri"/>
                <w:color w:val="222222"/>
                <w:sz w:val="24"/>
                <w:szCs w:val="24"/>
                <w:lang w:bidi="hi-IN"/>
              </w:rPr>
              <w:t>” &amp; “</w:t>
            </w:r>
            <w:proofErr w:type="spellStart"/>
            <w:r w:rsidRPr="00AF0FBE">
              <w:rPr>
                <w:rFonts w:ascii="Calibri" w:eastAsia="Times New Roman" w:hAnsi="Calibri" w:cs="Calibri"/>
                <w:color w:val="222222"/>
                <w:sz w:val="24"/>
                <w:szCs w:val="24"/>
                <w:lang w:bidi="hi-IN"/>
              </w:rPr>
              <w:t>Garhi</w:t>
            </w:r>
            <w:proofErr w:type="spellEnd"/>
            <w:r w:rsidRPr="00AF0FBE">
              <w:rPr>
                <w:rFonts w:ascii="Calibri" w:eastAsia="Times New Roman" w:hAnsi="Calibri" w:cs="Calibri"/>
                <w:color w:val="222222"/>
                <w:sz w:val="24"/>
                <w:szCs w:val="24"/>
                <w:lang w:bidi="hi-IN"/>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Bhita</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7.</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Large stone dwelling house said to have been the residence of the two heroes of Ala &amp; </w:t>
            </w:r>
            <w:proofErr w:type="spellStart"/>
            <w:r w:rsidRPr="00AF0FBE">
              <w:rPr>
                <w:rFonts w:ascii="Calibri" w:eastAsia="Times New Roman" w:hAnsi="Calibri" w:cs="Calibri"/>
                <w:color w:val="222222"/>
                <w:sz w:val="24"/>
                <w:szCs w:val="24"/>
                <w:lang w:bidi="hi-IN"/>
              </w:rPr>
              <w:t>Udal</w:t>
            </w:r>
            <w:proofErr w:type="spellEnd"/>
            <w:r w:rsidRPr="00AF0FBE">
              <w:rPr>
                <w:rFonts w:ascii="Calibri" w:eastAsia="Times New Roman" w:hAnsi="Calibri" w:cs="Calibri"/>
                <w:color w:val="222222"/>
                <w:sz w:val="24"/>
                <w:szCs w:val="24"/>
                <w:lang w:bidi="hi-IN"/>
              </w:rPr>
              <w:t xml:space="preserve"> c.8th century A.D.</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Chilla</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Misc.</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8.</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Standing figure identified by Fuehrer as Buddha </w:t>
            </w:r>
            <w:proofErr w:type="spellStart"/>
            <w:r w:rsidRPr="00AF0FBE">
              <w:rPr>
                <w:rFonts w:ascii="Calibri" w:eastAsia="Times New Roman" w:hAnsi="Calibri" w:cs="Calibri"/>
                <w:color w:val="222222"/>
                <w:sz w:val="24"/>
                <w:szCs w:val="24"/>
                <w:lang w:bidi="hi-IN"/>
              </w:rPr>
              <w:t>Asvaghosha</w:t>
            </w:r>
            <w:proofErr w:type="spellEnd"/>
            <w:r w:rsidRPr="00AF0FBE">
              <w:rPr>
                <w:rFonts w:ascii="Calibri" w:eastAsia="Times New Roman" w:hAnsi="Calibri" w:cs="Calibri"/>
                <w:color w:val="222222"/>
                <w:sz w:val="24"/>
                <w:szCs w:val="24"/>
                <w:lang w:bidi="hi-IN"/>
              </w:rPr>
              <w:t xml:space="preserve"> (4.5 feet high) with a five-headed snake canopy and worshipped by the villagers under the name of </w:t>
            </w:r>
            <w:proofErr w:type="spellStart"/>
            <w:r w:rsidRPr="00AF0FBE">
              <w:rPr>
                <w:rFonts w:ascii="Calibri" w:eastAsia="Times New Roman" w:hAnsi="Calibri" w:cs="Calibri"/>
                <w:color w:val="222222"/>
                <w:sz w:val="24"/>
                <w:szCs w:val="24"/>
                <w:lang w:bidi="hi-IN"/>
              </w:rPr>
              <w:t>Srigari</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Davi</w:t>
            </w:r>
            <w:proofErr w:type="spellEnd"/>
            <w:r w:rsidRPr="00AF0FBE">
              <w:rPr>
                <w:rFonts w:ascii="Calibri" w:eastAsia="Times New Roman" w:hAnsi="Calibri" w:cs="Calibri"/>
                <w:color w:val="222222"/>
                <w:sz w:val="24"/>
                <w:szCs w:val="24"/>
                <w:lang w:bidi="hi-IN"/>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Deora</w:t>
            </w:r>
            <w:proofErr w:type="spellEnd"/>
            <w:r w:rsidRPr="00AF0FBE">
              <w:rPr>
                <w:rFonts w:ascii="Calibri" w:eastAsia="Times New Roman" w:hAnsi="Calibri" w:cs="Calibri"/>
                <w:color w:val="222222"/>
                <w:sz w:val="24"/>
                <w:szCs w:val="24"/>
                <w:lang w:bidi="hi-IN"/>
              </w:rPr>
              <w:t xml:space="preserve"> near </w:t>
            </w:r>
            <w:proofErr w:type="spellStart"/>
            <w:r w:rsidRPr="00AF0FBE">
              <w:rPr>
                <w:rFonts w:ascii="Calibri" w:eastAsia="Times New Roman" w:hAnsi="Calibri" w:cs="Calibri"/>
                <w:color w:val="222222"/>
                <w:sz w:val="24"/>
                <w:szCs w:val="24"/>
                <w:lang w:bidi="hi-IN"/>
              </w:rPr>
              <w:t>Bhita</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Sculpture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lastRenderedPageBreak/>
              <w:t>9.</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 rock cave on the south face of the top bearing an inscription of three lines of the Indo-Scythian period in red paint with some rude drawings of men &amp; animals.</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Ginja</w:t>
            </w:r>
            <w:proofErr w:type="spellEnd"/>
            <w:r w:rsidRPr="00AF0FBE">
              <w:rPr>
                <w:rFonts w:ascii="Calibri" w:eastAsia="Times New Roman" w:hAnsi="Calibri" w:cs="Calibri"/>
                <w:color w:val="222222"/>
                <w:sz w:val="24"/>
                <w:szCs w:val="24"/>
                <w:lang w:bidi="hi-IN"/>
              </w:rPr>
              <w:t xml:space="preserve"> Hill,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Cave – cum- inscriptional site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10.</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Ruined Forts of </w:t>
            </w:r>
            <w:proofErr w:type="spellStart"/>
            <w:r w:rsidRPr="00AF0FBE">
              <w:rPr>
                <w:rFonts w:ascii="Calibri" w:eastAsia="Times New Roman" w:hAnsi="Calibri" w:cs="Calibri"/>
                <w:color w:val="222222"/>
                <w:sz w:val="24"/>
                <w:szCs w:val="24"/>
                <w:lang w:bidi="hi-IN"/>
              </w:rPr>
              <w:t>Samudra</w:t>
            </w:r>
            <w:proofErr w:type="spellEnd"/>
            <w:r w:rsidRPr="00AF0FBE">
              <w:rPr>
                <w:rFonts w:ascii="Calibri" w:eastAsia="Times New Roman" w:hAnsi="Calibri" w:cs="Calibri"/>
                <w:color w:val="222222"/>
                <w:sz w:val="24"/>
                <w:szCs w:val="24"/>
                <w:lang w:bidi="hi-IN"/>
              </w:rPr>
              <w:t xml:space="preserve"> Gupta &amp; </w:t>
            </w:r>
            <w:proofErr w:type="spellStart"/>
            <w:r w:rsidRPr="00AF0FBE">
              <w:rPr>
                <w:rFonts w:ascii="Calibri" w:eastAsia="Times New Roman" w:hAnsi="Calibri" w:cs="Calibri"/>
                <w:color w:val="222222"/>
                <w:sz w:val="24"/>
                <w:szCs w:val="24"/>
                <w:lang w:bidi="hi-IN"/>
              </w:rPr>
              <w:t>Hansa</w:t>
            </w:r>
            <w:proofErr w:type="spellEnd"/>
            <w:r w:rsidRPr="00AF0FBE">
              <w:rPr>
                <w:rFonts w:ascii="Calibri" w:eastAsia="Times New Roman" w:hAnsi="Calibri" w:cs="Calibri"/>
                <w:color w:val="222222"/>
                <w:sz w:val="24"/>
                <w:szCs w:val="24"/>
                <w:lang w:bidi="hi-IN"/>
              </w:rPr>
              <w:t xml:space="preserve"> Gupta.</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Jhusi</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Tehsil-Phoolpur</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Fort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11.</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Cave known as </w:t>
            </w:r>
            <w:proofErr w:type="spellStart"/>
            <w:r w:rsidRPr="00AF0FBE">
              <w:rPr>
                <w:rFonts w:ascii="Calibri" w:eastAsia="Times New Roman" w:hAnsi="Calibri" w:cs="Calibri"/>
                <w:color w:val="222222"/>
                <w:sz w:val="24"/>
                <w:szCs w:val="24"/>
                <w:lang w:bidi="hi-IN"/>
              </w:rPr>
              <w:t>Sita-ki-Rasoi</w:t>
            </w:r>
            <w:proofErr w:type="spellEnd"/>
            <w:r w:rsidRPr="00AF0FBE">
              <w:rPr>
                <w:rFonts w:ascii="Calibri" w:eastAsia="Times New Roman" w:hAnsi="Calibri" w:cs="Calibri"/>
                <w:color w:val="222222"/>
                <w:sz w:val="24"/>
                <w:szCs w:val="24"/>
                <w:lang w:bidi="hi-IN"/>
              </w:rPr>
              <w:t xml:space="preserve"> containing an inscription in three lines of the 9th century A.D.</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Mankuar</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Cave – cum- inscriptional site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12.</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Extensive mound locally known </w:t>
            </w:r>
            <w:proofErr w:type="spellStart"/>
            <w:r w:rsidRPr="00AF0FBE">
              <w:rPr>
                <w:rFonts w:ascii="Calibri" w:eastAsia="Times New Roman" w:hAnsi="Calibri" w:cs="Calibri"/>
                <w:color w:val="222222"/>
                <w:sz w:val="24"/>
                <w:szCs w:val="24"/>
                <w:lang w:bidi="hi-IN"/>
              </w:rPr>
              <w:t>Hatgauha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Dih</w:t>
            </w:r>
            <w:proofErr w:type="spellEnd"/>
            <w:r w:rsidRPr="00AF0FBE">
              <w:rPr>
                <w:rFonts w:ascii="Calibri" w:eastAsia="Times New Roman" w:hAnsi="Calibri" w:cs="Calibri"/>
                <w:color w:val="222222"/>
                <w:sz w:val="24"/>
                <w:szCs w:val="24"/>
                <w:lang w:bidi="hi-IN"/>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Shiupur</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Tehsil-Soraon</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13.</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Garhwa</w:t>
            </w:r>
            <w:proofErr w:type="spellEnd"/>
            <w:r w:rsidRPr="00AF0FBE">
              <w:rPr>
                <w:rFonts w:ascii="Calibri" w:eastAsia="Times New Roman" w:hAnsi="Calibri" w:cs="Calibri"/>
                <w:color w:val="222222"/>
                <w:sz w:val="24"/>
                <w:szCs w:val="24"/>
                <w:lang w:bidi="hi-IN"/>
              </w:rPr>
              <w:t xml:space="preserve"> Fort</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Sheorajpur</w:t>
            </w:r>
            <w:proofErr w:type="spellEnd"/>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-Bara</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Fort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14.</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Large mound called Surya </w:t>
            </w:r>
            <w:proofErr w:type="spellStart"/>
            <w:r w:rsidRPr="00AF0FBE">
              <w:rPr>
                <w:rFonts w:ascii="Calibri" w:eastAsia="Times New Roman" w:hAnsi="Calibri" w:cs="Calibri"/>
                <w:color w:val="222222"/>
                <w:sz w:val="24"/>
                <w:szCs w:val="24"/>
                <w:lang w:bidi="hi-IN"/>
              </w:rPr>
              <w:t>Bhita</w:t>
            </w:r>
            <w:proofErr w:type="spellEnd"/>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Shringaverpur</w:t>
            </w:r>
            <w:proofErr w:type="spellEnd"/>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Tehsil-Soraon</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Allahabad</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Fort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15.</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Fort attributed to Jay Chandra</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Karra</w:t>
            </w:r>
            <w:proofErr w:type="spellEnd"/>
            <w:r w:rsidRPr="00AF0FBE">
              <w:rPr>
                <w:rFonts w:ascii="Calibri" w:eastAsia="Times New Roman" w:hAnsi="Calibri" w:cs="Calibri"/>
                <w:color w:val="222222"/>
                <w:sz w:val="24"/>
                <w:szCs w:val="24"/>
                <w:lang w:bidi="hi-IN"/>
              </w:rPr>
              <w:t>,</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Tehsil-Sirathu</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Kaushambi</w:t>
            </w:r>
            <w:proofErr w:type="spellEnd"/>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Fort</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16.</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The ancient fortress (representing the ancient </w:t>
            </w:r>
            <w:proofErr w:type="spellStart"/>
            <w:r w:rsidRPr="00AF0FBE">
              <w:rPr>
                <w:rFonts w:ascii="Calibri" w:eastAsia="Times New Roman" w:hAnsi="Calibri" w:cs="Calibri"/>
                <w:color w:val="222222"/>
                <w:sz w:val="24"/>
                <w:szCs w:val="24"/>
                <w:lang w:bidi="hi-IN"/>
              </w:rPr>
              <w:t>Kaushambi</w:t>
            </w:r>
            <w:proofErr w:type="spellEnd"/>
            <w:r w:rsidRPr="00AF0FBE">
              <w:rPr>
                <w:rFonts w:ascii="Calibri" w:eastAsia="Times New Roman" w:hAnsi="Calibri" w:cs="Calibri"/>
                <w:color w:val="222222"/>
                <w:sz w:val="24"/>
                <w:szCs w:val="24"/>
                <w:lang w:bidi="hi-IN"/>
              </w:rPr>
              <w:t>)</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Kosam</w:t>
            </w:r>
            <w:proofErr w:type="spellEnd"/>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Tehsil-Manjhampur</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Kaushambi</w:t>
            </w:r>
            <w:proofErr w:type="spellEnd"/>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Ancient structural remains</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17.</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Artificial cave in the </w:t>
            </w:r>
            <w:proofErr w:type="spellStart"/>
            <w:r w:rsidRPr="00AF0FBE">
              <w:rPr>
                <w:rFonts w:ascii="Calibri" w:eastAsia="Times New Roman" w:hAnsi="Calibri" w:cs="Calibri"/>
                <w:color w:val="222222"/>
                <w:sz w:val="24"/>
                <w:szCs w:val="24"/>
                <w:lang w:bidi="hi-IN"/>
              </w:rPr>
              <w:t>fane</w:t>
            </w:r>
            <w:proofErr w:type="spellEnd"/>
            <w:r w:rsidRPr="00AF0FBE">
              <w:rPr>
                <w:rFonts w:ascii="Calibri" w:eastAsia="Times New Roman" w:hAnsi="Calibri" w:cs="Calibri"/>
                <w:color w:val="222222"/>
                <w:sz w:val="24"/>
                <w:szCs w:val="24"/>
                <w:lang w:bidi="hi-IN"/>
              </w:rPr>
              <w:t xml:space="preserve"> of the hill of </w:t>
            </w:r>
            <w:proofErr w:type="spellStart"/>
            <w:r w:rsidRPr="00AF0FBE">
              <w:rPr>
                <w:rFonts w:ascii="Calibri" w:eastAsia="Times New Roman" w:hAnsi="Calibri" w:cs="Calibri"/>
                <w:color w:val="222222"/>
                <w:sz w:val="24"/>
                <w:szCs w:val="24"/>
                <w:lang w:bidi="hi-IN"/>
              </w:rPr>
              <w:t>Pabhosa</w:t>
            </w:r>
            <w:proofErr w:type="spellEnd"/>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Pabhosa</w:t>
            </w:r>
            <w:proofErr w:type="spellEnd"/>
            <w:r w:rsidRPr="00AF0FBE">
              <w:rPr>
                <w:rFonts w:ascii="Calibri" w:eastAsia="Times New Roman" w:hAnsi="Calibri" w:cs="Calibri"/>
                <w:color w:val="222222"/>
                <w:sz w:val="24"/>
                <w:szCs w:val="24"/>
                <w:lang w:bidi="hi-IN"/>
              </w:rPr>
              <w:t>,</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Tehsil-Manjhampur</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Kaushambi</w:t>
            </w:r>
            <w:proofErr w:type="spellEnd"/>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Cave</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18.</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Traces of a large brick building on the summit of </w:t>
            </w:r>
            <w:proofErr w:type="spellStart"/>
            <w:r w:rsidRPr="00AF0FBE">
              <w:rPr>
                <w:rFonts w:ascii="Calibri" w:eastAsia="Times New Roman" w:hAnsi="Calibri" w:cs="Calibri"/>
                <w:color w:val="222222"/>
                <w:sz w:val="24"/>
                <w:szCs w:val="24"/>
                <w:lang w:bidi="hi-IN"/>
              </w:rPr>
              <w:t>Pabhosa</w:t>
            </w:r>
            <w:proofErr w:type="spellEnd"/>
            <w:r w:rsidRPr="00AF0FBE">
              <w:rPr>
                <w:rFonts w:ascii="Calibri" w:eastAsia="Times New Roman" w:hAnsi="Calibri" w:cs="Calibri"/>
                <w:color w:val="222222"/>
                <w:sz w:val="24"/>
                <w:szCs w:val="24"/>
                <w:lang w:bidi="hi-IN"/>
              </w:rPr>
              <w:t xml:space="preserve"> hill</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Pabhosa</w:t>
            </w:r>
            <w:proofErr w:type="spellEnd"/>
            <w:r w:rsidRPr="00AF0FBE">
              <w:rPr>
                <w:rFonts w:ascii="Calibri" w:eastAsia="Times New Roman" w:hAnsi="Calibri" w:cs="Calibri"/>
                <w:color w:val="222222"/>
                <w:sz w:val="24"/>
                <w:szCs w:val="24"/>
                <w:lang w:bidi="hi-IN"/>
              </w:rPr>
              <w:t>,</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Tehsil-Manjhampur</w:t>
            </w:r>
            <w:proofErr w:type="spellEnd"/>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Kaushambi</w:t>
            </w:r>
            <w:proofErr w:type="spellEnd"/>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3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19.</w:t>
            </w:r>
          </w:p>
        </w:tc>
        <w:tc>
          <w:tcPr>
            <w:tcW w:w="5468"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Old </w:t>
            </w:r>
            <w:proofErr w:type="spellStart"/>
            <w:r w:rsidRPr="00AF0FBE">
              <w:rPr>
                <w:rFonts w:ascii="Calibri" w:eastAsia="Times New Roman" w:hAnsi="Calibri" w:cs="Calibri"/>
                <w:color w:val="222222"/>
                <w:sz w:val="24"/>
                <w:szCs w:val="24"/>
                <w:lang w:bidi="hi-IN"/>
              </w:rPr>
              <w:t>Nawabi</w:t>
            </w:r>
            <w:proofErr w:type="spellEnd"/>
            <w:r w:rsidRPr="00AF0FBE">
              <w:rPr>
                <w:rFonts w:ascii="Calibri" w:eastAsia="Times New Roman" w:hAnsi="Calibri" w:cs="Calibri"/>
                <w:color w:val="222222"/>
                <w:sz w:val="24"/>
                <w:szCs w:val="24"/>
                <w:lang w:bidi="hi-IN"/>
              </w:rPr>
              <w:t xml:space="preserve"> Mosque.</w:t>
            </w:r>
          </w:p>
        </w:tc>
        <w:tc>
          <w:tcPr>
            <w:tcW w:w="207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Akbarpur</w:t>
            </w:r>
            <w:proofErr w:type="spellEnd"/>
            <w:r w:rsidRPr="00AF0FBE">
              <w:rPr>
                <w:rFonts w:ascii="Calibri" w:eastAsia="Times New Roman" w:hAnsi="Calibri" w:cs="Calibri"/>
                <w:color w:val="222222"/>
                <w:sz w:val="24"/>
                <w:szCs w:val="24"/>
                <w:lang w:bidi="hi-IN"/>
              </w:rPr>
              <w:t>, </w:t>
            </w:r>
            <w:r w:rsidRPr="00AF0FBE">
              <w:rPr>
                <w:rFonts w:ascii="Calibri" w:eastAsia="Times New Roman" w:hAnsi="Calibri" w:cs="Calibri"/>
                <w:color w:val="222222"/>
                <w:sz w:val="24"/>
                <w:szCs w:val="24"/>
                <w:lang w:bidi="hi-IN"/>
              </w:rPr>
              <w:br/>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Ambedkar</w:t>
            </w:r>
            <w:proofErr w:type="spellEnd"/>
            <w:r w:rsidRPr="00AF0FBE">
              <w:rPr>
                <w:rFonts w:ascii="Calibri" w:eastAsia="Times New Roman" w:hAnsi="Calibri" w:cs="Calibri"/>
                <w:color w:val="222222"/>
                <w:sz w:val="24"/>
                <w:szCs w:val="24"/>
                <w:lang w:bidi="hi-IN"/>
              </w:rPr>
              <w:t xml:space="preserve"> Nagar</w:t>
            </w:r>
          </w:p>
        </w:tc>
        <w:tc>
          <w:tcPr>
            <w:tcW w:w="162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Ambedkar</w:t>
            </w:r>
            <w:proofErr w:type="spellEnd"/>
            <w:r w:rsidRPr="00AF0FBE">
              <w:rPr>
                <w:rFonts w:ascii="Calibri" w:eastAsia="Times New Roman" w:hAnsi="Calibri" w:cs="Calibri"/>
                <w:color w:val="222222"/>
                <w:sz w:val="24"/>
                <w:szCs w:val="24"/>
                <w:lang w:bidi="hi-IN"/>
              </w:rPr>
              <w:t xml:space="preserve"> Nagar</w:t>
            </w:r>
          </w:p>
        </w:tc>
        <w:tc>
          <w:tcPr>
            <w:tcW w:w="1889"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bl>
    <w:p w:rsidR="00AF0FBE" w:rsidRDefault="00AF0FBE" w:rsidP="00AF0FBE"/>
    <w:p w:rsidR="00AF0FBE" w:rsidRDefault="00AF0FBE">
      <w:r>
        <w:br w:type="page"/>
      </w:r>
    </w:p>
    <w:p w:rsidR="00AF0FBE" w:rsidRDefault="00AF0FBE" w:rsidP="00AF0FBE">
      <w:pPr>
        <w:spacing w:after="0" w:line="240" w:lineRule="auto"/>
        <w:jc w:val="center"/>
        <w:rPr>
          <w:rFonts w:ascii="Arial" w:eastAsia="Times New Roman" w:hAnsi="Arial" w:cs="Arial"/>
          <w:b/>
          <w:bCs/>
          <w:color w:val="984806" w:themeColor="accent6" w:themeShade="80"/>
          <w:sz w:val="30"/>
          <w:szCs w:val="30"/>
          <w:lang w:bidi="hi-IN"/>
        </w:rPr>
      </w:pPr>
      <w:proofErr w:type="spellStart"/>
      <w:r w:rsidRPr="00AF0FBE">
        <w:rPr>
          <w:rFonts w:ascii="Arial" w:eastAsia="Times New Roman" w:hAnsi="Arial" w:cs="Arial"/>
          <w:b/>
          <w:bCs/>
          <w:color w:val="984806" w:themeColor="accent6" w:themeShade="80"/>
          <w:sz w:val="30"/>
          <w:szCs w:val="30"/>
          <w:lang w:bidi="hi-IN"/>
        </w:rPr>
        <w:lastRenderedPageBreak/>
        <w:t>Faizabad</w:t>
      </w:r>
      <w:proofErr w:type="spellEnd"/>
      <w:r w:rsidRPr="00AF0FBE">
        <w:rPr>
          <w:rFonts w:ascii="Arial" w:eastAsia="Times New Roman" w:hAnsi="Arial" w:cs="Arial"/>
          <w:b/>
          <w:bCs/>
          <w:color w:val="984806" w:themeColor="accent6" w:themeShade="80"/>
          <w:sz w:val="30"/>
          <w:szCs w:val="30"/>
          <w:lang w:bidi="hi-IN"/>
        </w:rPr>
        <w:t xml:space="preserve"> Sub-Circle</w:t>
      </w:r>
    </w:p>
    <w:p w:rsidR="00AF0FBE" w:rsidRPr="00AF0FBE" w:rsidRDefault="00AF0FBE" w:rsidP="00AF0FBE">
      <w:pPr>
        <w:spacing w:after="0" w:line="240" w:lineRule="auto"/>
        <w:jc w:val="center"/>
        <w:rPr>
          <w:rFonts w:ascii="Arial" w:eastAsia="Times New Roman" w:hAnsi="Arial" w:cs="Arial"/>
          <w:color w:val="984806" w:themeColor="accent6" w:themeShade="80"/>
          <w:sz w:val="30"/>
          <w:szCs w:val="30"/>
          <w:lang w:bidi="hi-IN"/>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30"/>
        <w:gridCol w:w="5378"/>
        <w:gridCol w:w="1991"/>
        <w:gridCol w:w="1871"/>
        <w:gridCol w:w="1890"/>
      </w:tblGrid>
      <w:tr w:rsidR="00AF0FBE" w:rsidRPr="00AF0FBE" w:rsidTr="00AF0FBE">
        <w:tc>
          <w:tcPr>
            <w:tcW w:w="66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Sl. No.</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Name of Monuments / Sites as notified</w:t>
            </w:r>
          </w:p>
        </w:tc>
        <w:tc>
          <w:tcPr>
            <w:tcW w:w="210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Locality</w:t>
            </w:r>
          </w:p>
        </w:tc>
        <w:tc>
          <w:tcPr>
            <w:tcW w:w="166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b/>
                <w:bCs/>
                <w:color w:val="333333"/>
                <w:sz w:val="24"/>
                <w:szCs w:val="24"/>
                <w:lang w:bidi="hi-IN"/>
              </w:rPr>
              <w:t>Taluk</w:t>
            </w:r>
            <w:proofErr w:type="spellEnd"/>
            <w:r w:rsidRPr="00AF0FBE">
              <w:rPr>
                <w:rFonts w:ascii="Calibri" w:eastAsia="Times New Roman" w:hAnsi="Calibri" w:cs="Calibri"/>
                <w:b/>
                <w:bCs/>
                <w:color w:val="333333"/>
                <w:sz w:val="24"/>
                <w:szCs w:val="24"/>
                <w:lang w:bidi="hi-IN"/>
              </w:rPr>
              <w:t>/ District</w:t>
            </w:r>
          </w:p>
        </w:tc>
        <w:tc>
          <w:tcPr>
            <w:tcW w:w="198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Type of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Extensive brick strewn mounds</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Raipur </w:t>
            </w:r>
            <w:proofErr w:type="spellStart"/>
            <w:r w:rsidRPr="00AF0FBE">
              <w:rPr>
                <w:rFonts w:ascii="Calibri" w:eastAsia="Times New Roman" w:hAnsi="Calibri" w:cs="Calibri"/>
                <w:color w:val="222222"/>
                <w:sz w:val="24"/>
                <w:szCs w:val="24"/>
                <w:lang w:bidi="hi-IN"/>
              </w:rPr>
              <w:t>Tikri</w:t>
            </w:r>
            <w:proofErr w:type="spellEnd"/>
            <w:r w:rsidRPr="00AF0FBE">
              <w:rPr>
                <w:rFonts w:ascii="Calibri" w:eastAsia="Times New Roman" w:hAnsi="Calibri" w:cs="Calibri"/>
                <w:color w:val="222222"/>
                <w:sz w:val="24"/>
                <w:szCs w:val="24"/>
                <w:lang w:bidi="hi-IN"/>
              </w:rPr>
              <w:t xml:space="preserve"> &amp; </w:t>
            </w:r>
            <w:proofErr w:type="spellStart"/>
            <w:r w:rsidRPr="00AF0FBE">
              <w:rPr>
                <w:rFonts w:ascii="Calibri" w:eastAsia="Times New Roman" w:hAnsi="Calibri" w:cs="Calibri"/>
                <w:color w:val="222222"/>
                <w:sz w:val="24"/>
                <w:szCs w:val="24"/>
                <w:lang w:bidi="hi-IN"/>
              </w:rPr>
              <w:t>Shahgarh,Tehsil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Gauriganj</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Amethi</w:t>
            </w:r>
            <w:proofErr w:type="spellEnd"/>
            <w:r w:rsidRPr="00AF0FBE">
              <w:rPr>
                <w:rFonts w:ascii="Calibri" w:eastAsia="Times New Roman" w:hAnsi="Calibri" w:cs="Calibri"/>
                <w:color w:val="222222"/>
                <w:sz w:val="24"/>
                <w:szCs w:val="24"/>
                <w:lang w:bidi="hi-IN"/>
              </w:rPr>
              <w:t xml:space="preserve"> (Previously </w:t>
            </w:r>
            <w:proofErr w:type="spellStart"/>
            <w:r w:rsidRPr="00AF0FBE">
              <w:rPr>
                <w:rFonts w:ascii="Calibri" w:eastAsia="Times New Roman" w:hAnsi="Calibri" w:cs="Calibri"/>
                <w:color w:val="222222"/>
                <w:sz w:val="24"/>
                <w:szCs w:val="24"/>
                <w:lang w:bidi="hi-IN"/>
              </w:rPr>
              <w:t>inSultanpurDistt</w:t>
            </w:r>
            <w:proofErr w:type="spellEnd"/>
            <w:r w:rsidRPr="00AF0FBE">
              <w:rPr>
                <w:rFonts w:ascii="Calibri" w:eastAsia="Times New Roman" w:hAnsi="Calibri" w:cs="Calibri"/>
                <w:color w:val="222222"/>
                <w:sz w:val="24"/>
                <w:szCs w:val="24"/>
                <w:lang w:bidi="hi-IN"/>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2. </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 group of ruined brick temple of the 10th Cen. locally called </w:t>
            </w:r>
            <w:proofErr w:type="spellStart"/>
            <w:r w:rsidRPr="00AF0FBE">
              <w:rPr>
                <w:rFonts w:ascii="Calibri" w:eastAsia="Times New Roman" w:hAnsi="Calibri" w:cs="Calibri"/>
                <w:color w:val="222222"/>
                <w:sz w:val="24"/>
                <w:szCs w:val="24"/>
                <w:lang w:bidi="hi-IN"/>
              </w:rPr>
              <w:t>Teligarhi</w:t>
            </w:r>
            <w:proofErr w:type="spellEnd"/>
            <w:r w:rsidRPr="00AF0FBE">
              <w:rPr>
                <w:rFonts w:ascii="Calibri" w:eastAsia="Times New Roman" w:hAnsi="Calibri" w:cs="Calibri"/>
                <w:color w:val="222222"/>
                <w:sz w:val="24"/>
                <w:szCs w:val="24"/>
                <w:lang w:bidi="hi-IN"/>
              </w:rPr>
              <w:t>.</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Bhagupur</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Musafirkhana</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Amethi</w:t>
            </w:r>
            <w:proofErr w:type="spellEnd"/>
            <w:r w:rsidRPr="00AF0FBE">
              <w:rPr>
                <w:rFonts w:ascii="Calibri" w:eastAsia="Times New Roman" w:hAnsi="Calibri" w:cs="Calibri"/>
                <w:color w:val="222222"/>
                <w:sz w:val="24"/>
                <w:szCs w:val="24"/>
                <w:lang w:bidi="hi-IN"/>
              </w:rPr>
              <w:t xml:space="preserve"> (Previously </w:t>
            </w:r>
            <w:proofErr w:type="spellStart"/>
            <w:r w:rsidRPr="00AF0FBE">
              <w:rPr>
                <w:rFonts w:ascii="Calibri" w:eastAsia="Times New Roman" w:hAnsi="Calibri" w:cs="Calibri"/>
                <w:color w:val="222222"/>
                <w:sz w:val="24"/>
                <w:szCs w:val="24"/>
                <w:lang w:bidi="hi-IN"/>
              </w:rPr>
              <w:t>inSultanpurDistt</w:t>
            </w:r>
            <w:proofErr w:type="spellEnd"/>
            <w:r w:rsidRPr="00AF0FBE">
              <w:rPr>
                <w:rFonts w:ascii="Calibri" w:eastAsia="Times New Roman" w:hAnsi="Calibri" w:cs="Calibri"/>
                <w:color w:val="222222"/>
                <w:sz w:val="24"/>
                <w:szCs w:val="24"/>
                <w:lang w:bidi="hi-IN"/>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Temple</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3. </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Three mounds known as Mani-Parbat, </w:t>
            </w:r>
            <w:proofErr w:type="spellStart"/>
            <w:r w:rsidRPr="00AF0FBE">
              <w:rPr>
                <w:rFonts w:ascii="Calibri" w:eastAsia="Times New Roman" w:hAnsi="Calibri" w:cs="Calibri"/>
                <w:color w:val="222222"/>
                <w:sz w:val="24"/>
                <w:szCs w:val="24"/>
                <w:lang w:bidi="hi-IN"/>
              </w:rPr>
              <w:t>Kuber</w:t>
            </w:r>
            <w:proofErr w:type="spellEnd"/>
            <w:r w:rsidRPr="00AF0FBE">
              <w:rPr>
                <w:rFonts w:ascii="Calibri" w:eastAsia="Times New Roman" w:hAnsi="Calibri" w:cs="Calibri"/>
                <w:color w:val="222222"/>
                <w:sz w:val="24"/>
                <w:szCs w:val="24"/>
                <w:lang w:bidi="hi-IN"/>
              </w:rPr>
              <w:t xml:space="preserve">-Parbat &amp; </w:t>
            </w:r>
            <w:proofErr w:type="spellStart"/>
            <w:r w:rsidRPr="00AF0FBE">
              <w:rPr>
                <w:rFonts w:ascii="Calibri" w:eastAsia="Times New Roman" w:hAnsi="Calibri" w:cs="Calibri"/>
                <w:color w:val="222222"/>
                <w:sz w:val="24"/>
                <w:szCs w:val="24"/>
                <w:lang w:bidi="hi-IN"/>
              </w:rPr>
              <w:t>Sugrib</w:t>
            </w:r>
            <w:proofErr w:type="spellEnd"/>
            <w:r w:rsidRPr="00AF0FBE">
              <w:rPr>
                <w:rFonts w:ascii="Calibri" w:eastAsia="Times New Roman" w:hAnsi="Calibri" w:cs="Calibri"/>
                <w:color w:val="222222"/>
                <w:sz w:val="24"/>
                <w:szCs w:val="24"/>
                <w:lang w:bidi="hi-IN"/>
              </w:rPr>
              <w:t xml:space="preserve"> Parbat.</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4.</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Bibi</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Khanam’s</w:t>
            </w:r>
            <w:proofErr w:type="spellEnd"/>
            <w:r w:rsidRPr="00AF0FBE">
              <w:rPr>
                <w:rFonts w:ascii="Calibri" w:eastAsia="Times New Roman" w:hAnsi="Calibri" w:cs="Calibri"/>
                <w:color w:val="222222"/>
                <w:sz w:val="24"/>
                <w:szCs w:val="24"/>
                <w:lang w:bidi="hi-IN"/>
              </w:rPr>
              <w:t xml:space="preserve"> Tomb.</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5. </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Gulab</w:t>
            </w:r>
            <w:proofErr w:type="spellEnd"/>
            <w:r w:rsidRPr="00AF0FBE">
              <w:rPr>
                <w:rFonts w:ascii="Calibri" w:eastAsia="Times New Roman" w:hAnsi="Calibri" w:cs="Calibri"/>
                <w:color w:val="222222"/>
                <w:sz w:val="24"/>
                <w:szCs w:val="24"/>
                <w:lang w:bidi="hi-IN"/>
              </w:rPr>
              <w:t xml:space="preserve"> Bari.</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6.</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Tomb of </w:t>
            </w:r>
            <w:proofErr w:type="spellStart"/>
            <w:r w:rsidRPr="00AF0FBE">
              <w:rPr>
                <w:rFonts w:ascii="Calibri" w:eastAsia="Times New Roman" w:hAnsi="Calibri" w:cs="Calibri"/>
                <w:color w:val="222222"/>
                <w:sz w:val="24"/>
                <w:szCs w:val="24"/>
                <w:lang w:bidi="hi-IN"/>
              </w:rPr>
              <w:t>Shuja-ud-Daula</w:t>
            </w:r>
            <w:proofErr w:type="spellEnd"/>
            <w:r w:rsidRPr="00AF0FBE">
              <w:rPr>
                <w:rFonts w:ascii="Calibri" w:eastAsia="Times New Roman" w:hAnsi="Calibri" w:cs="Calibri"/>
                <w:color w:val="222222"/>
                <w:sz w:val="24"/>
                <w:szCs w:val="24"/>
                <w:lang w:bidi="hi-IN"/>
              </w:rPr>
              <w:t>.</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7. </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Tomb of </w:t>
            </w:r>
            <w:proofErr w:type="spellStart"/>
            <w:r w:rsidRPr="00AF0FBE">
              <w:rPr>
                <w:rFonts w:ascii="Calibri" w:eastAsia="Times New Roman" w:hAnsi="Calibri" w:cs="Calibri"/>
                <w:color w:val="222222"/>
                <w:sz w:val="24"/>
                <w:szCs w:val="24"/>
                <w:lang w:bidi="hi-IN"/>
              </w:rPr>
              <w:t>Bahu</w:t>
            </w:r>
            <w:proofErr w:type="spellEnd"/>
            <w:r w:rsidRPr="00AF0FBE">
              <w:rPr>
                <w:rFonts w:ascii="Calibri" w:eastAsia="Times New Roman" w:hAnsi="Calibri" w:cs="Calibri"/>
                <w:color w:val="222222"/>
                <w:sz w:val="24"/>
                <w:szCs w:val="24"/>
                <w:lang w:bidi="hi-IN"/>
              </w:rPr>
              <w:t>-Begum.</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8.</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Tomb of </w:t>
            </w:r>
            <w:proofErr w:type="spellStart"/>
            <w:r w:rsidRPr="00AF0FBE">
              <w:rPr>
                <w:rFonts w:ascii="Calibri" w:eastAsia="Times New Roman" w:hAnsi="Calibri" w:cs="Calibri"/>
                <w:color w:val="222222"/>
                <w:sz w:val="24"/>
                <w:szCs w:val="24"/>
                <w:lang w:bidi="hi-IN"/>
              </w:rPr>
              <w:t>Haji</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Iqbal</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Eunach</w:t>
            </w:r>
            <w:proofErr w:type="spellEnd"/>
            <w:r w:rsidRPr="00AF0FBE">
              <w:rPr>
                <w:rFonts w:ascii="Calibri" w:eastAsia="Times New Roman" w:hAnsi="Calibri" w:cs="Calibri"/>
                <w:color w:val="222222"/>
                <w:sz w:val="24"/>
                <w:szCs w:val="24"/>
                <w:lang w:bidi="hi-IN"/>
              </w:rPr>
              <w:t xml:space="preserve"> of </w:t>
            </w:r>
            <w:proofErr w:type="spellStart"/>
            <w:r w:rsidRPr="00AF0FBE">
              <w:rPr>
                <w:rFonts w:ascii="Calibri" w:eastAsia="Times New Roman" w:hAnsi="Calibri" w:cs="Calibri"/>
                <w:color w:val="222222"/>
                <w:sz w:val="24"/>
                <w:szCs w:val="24"/>
                <w:lang w:bidi="hi-IN"/>
              </w:rPr>
              <w:t>Sadar</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Jahan</w:t>
            </w:r>
            <w:proofErr w:type="spellEnd"/>
            <w:r w:rsidRPr="00AF0FBE">
              <w:rPr>
                <w:rFonts w:ascii="Calibri" w:eastAsia="Times New Roman" w:hAnsi="Calibri" w:cs="Calibri"/>
                <w:color w:val="222222"/>
                <w:sz w:val="24"/>
                <w:szCs w:val="24"/>
                <w:lang w:bidi="hi-IN"/>
              </w:rPr>
              <w:t xml:space="preserve"> Begum including the mosque &amp; the whole compound enclosing them.</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Ayodhya</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Faizabad</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Faizabad</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Muslim/Islamic monument</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9.</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 mound 20’ high apparently formed of solid brick work where the </w:t>
            </w:r>
            <w:proofErr w:type="spellStart"/>
            <w:r w:rsidRPr="00AF0FBE">
              <w:rPr>
                <w:rFonts w:ascii="Calibri" w:eastAsia="Times New Roman" w:hAnsi="Calibri" w:cs="Calibri"/>
                <w:color w:val="222222"/>
                <w:sz w:val="24"/>
                <w:szCs w:val="24"/>
                <w:lang w:bidi="hi-IN"/>
              </w:rPr>
              <w:t>Prithvinath</w:t>
            </w:r>
            <w:proofErr w:type="spellEnd"/>
            <w:r w:rsidRPr="00AF0FBE">
              <w:rPr>
                <w:rFonts w:ascii="Calibri" w:eastAsia="Times New Roman" w:hAnsi="Calibri" w:cs="Calibri"/>
                <w:color w:val="222222"/>
                <w:sz w:val="24"/>
                <w:szCs w:val="24"/>
                <w:lang w:bidi="hi-IN"/>
              </w:rPr>
              <w:t xml:space="preserve"> Lingam &amp; a copper plate grant were found.</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Pachran</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Gonda</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Gonda</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Temple</w:t>
            </w:r>
          </w:p>
        </w:tc>
      </w:tr>
      <w:tr w:rsidR="00AF0FBE" w:rsidRPr="00AF0FBE" w:rsidTr="00AF0FBE">
        <w:tc>
          <w:tcPr>
            <w:tcW w:w="67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10. </w:t>
            </w:r>
          </w:p>
        </w:tc>
        <w:tc>
          <w:tcPr>
            <w:tcW w:w="684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Mound covered with bricks with the ruins of the temple of </w:t>
            </w:r>
            <w:proofErr w:type="spellStart"/>
            <w:r w:rsidRPr="00AF0FBE">
              <w:rPr>
                <w:rFonts w:ascii="Calibri" w:eastAsia="Times New Roman" w:hAnsi="Calibri" w:cs="Calibri"/>
                <w:color w:val="222222"/>
                <w:sz w:val="24"/>
                <w:szCs w:val="24"/>
                <w:lang w:bidi="hi-IN"/>
              </w:rPr>
              <w:t>Asokanath</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Mahadeva</w:t>
            </w:r>
            <w:proofErr w:type="spellEnd"/>
            <w:r w:rsidRPr="00AF0FBE">
              <w:rPr>
                <w:rFonts w:ascii="Calibri" w:eastAsia="Times New Roman" w:hAnsi="Calibri" w:cs="Calibri"/>
                <w:color w:val="222222"/>
                <w:sz w:val="24"/>
                <w:szCs w:val="24"/>
                <w:lang w:bidi="hi-IN"/>
              </w:rPr>
              <w:t>.</w:t>
            </w:r>
          </w:p>
        </w:tc>
        <w:tc>
          <w:tcPr>
            <w:tcW w:w="208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Hathili</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Tehsil</w:t>
            </w:r>
            <w:proofErr w:type="spellEnd"/>
            <w:r w:rsidRPr="00AF0FBE">
              <w:rPr>
                <w:rFonts w:ascii="Calibri" w:eastAsia="Times New Roman" w:hAnsi="Calibri" w:cs="Calibri"/>
                <w:color w:val="222222"/>
                <w:sz w:val="24"/>
                <w:szCs w:val="24"/>
                <w:lang w:bidi="hi-IN"/>
              </w:rPr>
              <w:t xml:space="preserve"> – </w:t>
            </w:r>
            <w:proofErr w:type="spellStart"/>
            <w:r w:rsidRPr="00AF0FBE">
              <w:rPr>
                <w:rFonts w:ascii="Calibri" w:eastAsia="Times New Roman" w:hAnsi="Calibri" w:cs="Calibri"/>
                <w:color w:val="222222"/>
                <w:sz w:val="24"/>
                <w:szCs w:val="24"/>
                <w:lang w:bidi="hi-IN"/>
              </w:rPr>
              <w:t>Tarabganj</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Gonda</w:t>
            </w:r>
            <w:proofErr w:type="spellEnd"/>
          </w:p>
        </w:tc>
        <w:tc>
          <w:tcPr>
            <w:tcW w:w="1950" w:type="dxa"/>
            <w:tcBorders>
              <w:top w:val="outset" w:sz="6" w:space="0" w:color="auto"/>
              <w:left w:val="outset" w:sz="6" w:space="0" w:color="auto"/>
              <w:bottom w:val="outset" w:sz="6" w:space="0" w:color="auto"/>
              <w:right w:val="outset" w:sz="6" w:space="0" w:color="auto"/>
            </w:tcBorders>
            <w:vAlign w:val="center"/>
            <w:hideMark/>
          </w:tcPr>
          <w:p w:rsidR="00AF0FBE" w:rsidRPr="00AF0FBE" w:rsidRDefault="00AF0FBE" w:rsidP="00AF0FBE">
            <w:pPr>
              <w:spacing w:after="0" w:line="336" w:lineRule="atLeast"/>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Temple</w:t>
            </w:r>
          </w:p>
        </w:tc>
      </w:tr>
    </w:tbl>
    <w:p w:rsidR="00AF0FBE" w:rsidRDefault="00AF0FBE" w:rsidP="00AF0FBE"/>
    <w:p w:rsidR="00AF0FBE" w:rsidRDefault="00AF0FBE">
      <w:r>
        <w:br w:type="page"/>
      </w:r>
    </w:p>
    <w:p w:rsidR="00AF0FBE" w:rsidRPr="00C347CC" w:rsidRDefault="00AF0FBE" w:rsidP="00AF0FBE">
      <w:pPr>
        <w:spacing w:after="0" w:line="240" w:lineRule="auto"/>
        <w:jc w:val="center"/>
        <w:rPr>
          <w:rFonts w:ascii="Arial" w:eastAsia="Times New Roman" w:hAnsi="Arial" w:cs="Arial"/>
          <w:b/>
          <w:bCs/>
          <w:color w:val="984806" w:themeColor="accent6" w:themeShade="80"/>
          <w:sz w:val="30"/>
          <w:szCs w:val="30"/>
          <w:lang w:bidi="hi-IN"/>
        </w:rPr>
      </w:pPr>
      <w:proofErr w:type="spellStart"/>
      <w:r w:rsidRPr="00AF0FBE">
        <w:rPr>
          <w:rFonts w:ascii="Arial" w:eastAsia="Times New Roman" w:hAnsi="Arial" w:cs="Arial"/>
          <w:b/>
          <w:bCs/>
          <w:color w:val="984806" w:themeColor="accent6" w:themeShade="80"/>
          <w:sz w:val="30"/>
          <w:szCs w:val="30"/>
          <w:lang w:bidi="hi-IN"/>
        </w:rPr>
        <w:lastRenderedPageBreak/>
        <w:t>Kushinagar</w:t>
      </w:r>
      <w:proofErr w:type="spellEnd"/>
      <w:r w:rsidRPr="00AF0FBE">
        <w:rPr>
          <w:rFonts w:ascii="Arial" w:eastAsia="Times New Roman" w:hAnsi="Arial" w:cs="Arial"/>
          <w:b/>
          <w:bCs/>
          <w:color w:val="984806" w:themeColor="accent6" w:themeShade="80"/>
          <w:sz w:val="30"/>
          <w:szCs w:val="30"/>
          <w:lang w:bidi="hi-IN"/>
        </w:rPr>
        <w:t xml:space="preserve"> Sub-Circle</w:t>
      </w:r>
    </w:p>
    <w:p w:rsidR="00AF0FBE" w:rsidRPr="00AF0FBE" w:rsidRDefault="00AF0FBE" w:rsidP="00AF0FBE">
      <w:pPr>
        <w:spacing w:after="0" w:line="240" w:lineRule="auto"/>
        <w:jc w:val="center"/>
        <w:rPr>
          <w:rFonts w:ascii="Times New Roman" w:eastAsia="Times New Roman" w:hAnsi="Times New Roman" w:cs="Times New Roman"/>
          <w:sz w:val="24"/>
          <w:szCs w:val="24"/>
          <w:lang w:bidi="hi-IN"/>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6"/>
        <w:gridCol w:w="5743"/>
        <w:gridCol w:w="1919"/>
        <w:gridCol w:w="1645"/>
        <w:gridCol w:w="1827"/>
      </w:tblGrid>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Sl. No.</w:t>
            </w:r>
          </w:p>
        </w:tc>
        <w:tc>
          <w:tcPr>
            <w:tcW w:w="684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Name of Monuments / Sites as notified</w:t>
            </w:r>
          </w:p>
        </w:tc>
        <w:tc>
          <w:tcPr>
            <w:tcW w:w="210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Locality</w:t>
            </w:r>
          </w:p>
        </w:tc>
        <w:tc>
          <w:tcPr>
            <w:tcW w:w="166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b/>
                <w:bCs/>
                <w:color w:val="333333"/>
                <w:sz w:val="24"/>
                <w:szCs w:val="24"/>
                <w:lang w:bidi="hi-IN"/>
              </w:rPr>
              <w:t>Taluk</w:t>
            </w:r>
            <w:proofErr w:type="spellEnd"/>
            <w:r w:rsidRPr="00AF0FBE">
              <w:rPr>
                <w:rFonts w:ascii="Calibri" w:eastAsia="Times New Roman" w:hAnsi="Calibri" w:cs="Calibri"/>
                <w:b/>
                <w:bCs/>
                <w:color w:val="333333"/>
                <w:sz w:val="24"/>
                <w:szCs w:val="24"/>
                <w:lang w:bidi="hi-IN"/>
              </w:rPr>
              <w:t>/ District</w:t>
            </w:r>
          </w:p>
        </w:tc>
        <w:tc>
          <w:tcPr>
            <w:tcW w:w="198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b/>
                <w:bCs/>
                <w:color w:val="333333"/>
                <w:sz w:val="24"/>
                <w:szCs w:val="24"/>
                <w:lang w:bidi="hi-IN"/>
              </w:rPr>
              <w:t>Type of Monument</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 Conical </w:t>
            </w:r>
            <w:proofErr w:type="spellStart"/>
            <w:r w:rsidRPr="00AF0FBE">
              <w:rPr>
                <w:rFonts w:ascii="Calibri" w:eastAsia="Times New Roman" w:hAnsi="Calibri" w:cs="Calibri"/>
                <w:color w:val="222222"/>
                <w:sz w:val="24"/>
                <w:szCs w:val="24"/>
                <w:lang w:bidi="hi-IN"/>
              </w:rPr>
              <w:t>stupa</w:t>
            </w:r>
            <w:proofErr w:type="spellEnd"/>
            <w:r w:rsidRPr="00AF0FBE">
              <w:rPr>
                <w:rFonts w:ascii="Calibri" w:eastAsia="Times New Roman" w:hAnsi="Calibri" w:cs="Calibri"/>
                <w:color w:val="222222"/>
                <w:sz w:val="24"/>
                <w:szCs w:val="24"/>
                <w:lang w:bidi="hi-IN"/>
              </w:rPr>
              <w:t xml:space="preserve"> shaped mound</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Amaoni</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Buddhist sites and </w:t>
            </w:r>
            <w:proofErr w:type="spellStart"/>
            <w:r w:rsidRPr="00AF0FBE">
              <w:rPr>
                <w:rFonts w:ascii="Calibri" w:eastAsia="Times New Roman" w:hAnsi="Calibri" w:cs="Calibri"/>
                <w:color w:val="222222"/>
                <w:sz w:val="24"/>
                <w:szCs w:val="24"/>
                <w:lang w:bidi="hi-IN"/>
              </w:rPr>
              <w:t>stupa</w:t>
            </w:r>
            <w:proofErr w:type="spellEnd"/>
            <w:r w:rsidRPr="00AF0FBE">
              <w:rPr>
                <w:rFonts w:ascii="Calibri" w:eastAsia="Times New Roman" w:hAnsi="Calibri" w:cs="Calibri"/>
                <w:color w:val="222222"/>
                <w:sz w:val="24"/>
                <w:szCs w:val="24"/>
                <w:lang w:bidi="hi-IN"/>
              </w:rPr>
              <w:t xml:space="preserve"> sites</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Inscribed monolith of rough grey sand stone remains.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Bhagalpur</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Pillar</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3. 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 Inscribed stone pillar</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Kahaon</w:t>
            </w:r>
            <w:proofErr w:type="spellEnd"/>
            <w:r w:rsidRPr="00AF0FBE">
              <w:rPr>
                <w:rFonts w:ascii="Calibri" w:eastAsia="Times New Roman" w:hAnsi="Calibri" w:cs="Calibri"/>
                <w:color w:val="222222"/>
                <w:sz w:val="24"/>
                <w:szCs w:val="24"/>
                <w:lang w:bidi="hi-IN"/>
              </w:rPr>
              <w:t xml:space="preserve"> (ancient </w:t>
            </w:r>
            <w:proofErr w:type="spellStart"/>
            <w:r w:rsidRPr="00AF0FBE">
              <w:rPr>
                <w:rFonts w:ascii="Calibri" w:eastAsia="Times New Roman" w:hAnsi="Calibri" w:cs="Calibri"/>
                <w:color w:val="222222"/>
                <w:sz w:val="24"/>
                <w:szCs w:val="24"/>
                <w:lang w:bidi="hi-IN"/>
              </w:rPr>
              <w:t>Kakubha</w:t>
            </w:r>
            <w:proofErr w:type="spellEnd"/>
            <w:r w:rsidRPr="00AF0FBE">
              <w:rPr>
                <w:rFonts w:ascii="Calibri" w:eastAsia="Times New Roman" w:hAnsi="Calibri" w:cs="Calibri"/>
                <w:color w:val="222222"/>
                <w:sz w:val="24"/>
                <w:szCs w:val="24"/>
                <w:lang w:bidi="hi-IN"/>
              </w:rPr>
              <w:t>)</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Pillar</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4. 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Two ruined temples (now Jain temples constructed over ancient temples)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Kahaon</w:t>
            </w:r>
            <w:proofErr w:type="spellEnd"/>
            <w:r w:rsidRPr="00AF0FBE">
              <w:rPr>
                <w:rFonts w:ascii="Calibri" w:eastAsia="Times New Roman" w:hAnsi="Calibri" w:cs="Calibri"/>
                <w:color w:val="222222"/>
                <w:sz w:val="24"/>
                <w:szCs w:val="24"/>
                <w:lang w:bidi="hi-IN"/>
              </w:rPr>
              <w:t xml:space="preserve"> (ancient </w:t>
            </w:r>
            <w:proofErr w:type="spellStart"/>
            <w:r w:rsidRPr="00AF0FBE">
              <w:rPr>
                <w:rFonts w:ascii="Calibri" w:eastAsia="Times New Roman" w:hAnsi="Calibri" w:cs="Calibri"/>
                <w:color w:val="222222"/>
                <w:sz w:val="24"/>
                <w:szCs w:val="24"/>
                <w:lang w:bidi="hi-IN"/>
              </w:rPr>
              <w:t>Kakubha</w:t>
            </w:r>
            <w:proofErr w:type="spellEnd"/>
            <w:r w:rsidRPr="00AF0FBE">
              <w:rPr>
                <w:rFonts w:ascii="Calibri" w:eastAsia="Times New Roman" w:hAnsi="Calibri" w:cs="Calibri"/>
                <w:color w:val="222222"/>
                <w:sz w:val="24"/>
                <w:szCs w:val="24"/>
                <w:lang w:bidi="hi-IN"/>
              </w:rPr>
              <w:t>)</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Temple</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5. 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Long low mound of ruins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Khukhundu</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6. 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Ancient site</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Khukhundu</w:t>
            </w:r>
            <w:proofErr w:type="spellEnd"/>
            <w:r w:rsidRPr="00AF0FBE">
              <w:rPr>
                <w:rFonts w:ascii="Calibri" w:eastAsia="Times New Roman" w:hAnsi="Calibri" w:cs="Calibri"/>
                <w:color w:val="222222"/>
                <w:sz w:val="24"/>
                <w:szCs w:val="24"/>
                <w:lang w:bidi="hi-IN"/>
              </w:rPr>
              <w:t xml:space="preserve"> &amp; </w:t>
            </w:r>
            <w:proofErr w:type="spellStart"/>
            <w:r w:rsidRPr="00AF0FBE">
              <w:rPr>
                <w:rFonts w:ascii="Calibri" w:eastAsia="Times New Roman" w:hAnsi="Calibri" w:cs="Calibri"/>
                <w:color w:val="222222"/>
                <w:sz w:val="24"/>
                <w:szCs w:val="24"/>
                <w:lang w:bidi="hi-IN"/>
              </w:rPr>
              <w:t>Sajhwar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7. 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Ancient site</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Rudrapur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8.</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High square shaped mound</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Rudrapur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9. 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Extensive mound</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Sohnag</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10. 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Very high </w:t>
            </w:r>
            <w:proofErr w:type="spellStart"/>
            <w:r w:rsidRPr="00AF0FBE">
              <w:rPr>
                <w:rFonts w:ascii="Calibri" w:eastAsia="Times New Roman" w:hAnsi="Calibri" w:cs="Calibri"/>
                <w:color w:val="222222"/>
                <w:sz w:val="24"/>
                <w:szCs w:val="24"/>
                <w:lang w:bidi="hi-IN"/>
              </w:rPr>
              <w:t>Dih</w:t>
            </w:r>
            <w:proofErr w:type="spellEnd"/>
            <w:r w:rsidRPr="00AF0FBE">
              <w:rPr>
                <w:rFonts w:ascii="Calibri" w:eastAsia="Times New Roman" w:hAnsi="Calibri" w:cs="Calibri"/>
                <w:color w:val="222222"/>
                <w:sz w:val="24"/>
                <w:szCs w:val="24"/>
                <w:lang w:bidi="hi-IN"/>
              </w:rPr>
              <w:t xml:space="preserve"> or Mound probably the remains of Buddhist </w:t>
            </w:r>
            <w:proofErr w:type="spellStart"/>
            <w:r w:rsidRPr="00AF0FBE">
              <w:rPr>
                <w:rFonts w:ascii="Calibri" w:eastAsia="Times New Roman" w:hAnsi="Calibri" w:cs="Calibri"/>
                <w:color w:val="222222"/>
                <w:sz w:val="24"/>
                <w:szCs w:val="24"/>
                <w:lang w:bidi="hi-IN"/>
              </w:rPr>
              <w:t>stupa</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Tarkulwa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Deoria</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Buddhist sites and </w:t>
            </w:r>
            <w:proofErr w:type="spellStart"/>
            <w:r w:rsidRPr="00AF0FBE">
              <w:rPr>
                <w:rFonts w:ascii="Calibri" w:eastAsia="Times New Roman" w:hAnsi="Calibri" w:cs="Calibri"/>
                <w:color w:val="222222"/>
                <w:sz w:val="24"/>
                <w:szCs w:val="24"/>
                <w:lang w:bidi="hi-IN"/>
              </w:rPr>
              <w:t>stupa</w:t>
            </w:r>
            <w:proofErr w:type="spellEnd"/>
            <w:r w:rsidRPr="00AF0FBE">
              <w:rPr>
                <w:rFonts w:ascii="Calibri" w:eastAsia="Times New Roman" w:hAnsi="Calibri" w:cs="Calibri"/>
                <w:color w:val="222222"/>
                <w:sz w:val="24"/>
                <w:szCs w:val="24"/>
                <w:lang w:bidi="hi-IN"/>
              </w:rPr>
              <w:t xml:space="preserve"> site</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11. 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Extensive remains of a very large  city</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Barhi</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12. 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 series of enormous mounds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Barhiapur</w:t>
            </w:r>
            <w:proofErr w:type="spellEnd"/>
            <w:r w:rsidRPr="00AF0FBE">
              <w:rPr>
                <w:rFonts w:ascii="Calibri" w:eastAsia="Times New Roman" w:hAnsi="Calibri" w:cs="Calibri"/>
                <w:color w:val="222222"/>
                <w:sz w:val="24"/>
                <w:szCs w:val="24"/>
                <w:lang w:bidi="hi-IN"/>
              </w:rPr>
              <w:t xml:space="preserve"> or </w:t>
            </w:r>
            <w:proofErr w:type="spellStart"/>
            <w:r w:rsidRPr="00AF0FBE">
              <w:rPr>
                <w:rFonts w:ascii="Calibri" w:eastAsia="Times New Roman" w:hAnsi="Calibri" w:cs="Calibri"/>
                <w:color w:val="222222"/>
                <w:sz w:val="24"/>
                <w:szCs w:val="24"/>
                <w:lang w:bidi="hi-IN"/>
              </w:rPr>
              <w:t>Bhadar</w:t>
            </w:r>
            <w:proofErr w:type="spellEnd"/>
            <w:r w:rsidRPr="00AF0FBE">
              <w:rPr>
                <w:rFonts w:ascii="Calibri" w:eastAsia="Times New Roman" w:hAnsi="Calibri" w:cs="Calibri"/>
                <w:color w:val="222222"/>
                <w:sz w:val="24"/>
                <w:szCs w:val="24"/>
                <w:lang w:bidi="hi-IN"/>
              </w:rPr>
              <w:t xml:space="preserve"> </w:t>
            </w:r>
            <w:proofErr w:type="spellStart"/>
            <w:r w:rsidRPr="00AF0FBE">
              <w:rPr>
                <w:rFonts w:ascii="Calibri" w:eastAsia="Times New Roman" w:hAnsi="Calibri" w:cs="Calibri"/>
                <w:color w:val="222222"/>
                <w:sz w:val="24"/>
                <w:szCs w:val="24"/>
                <w:lang w:bidi="hi-IN"/>
              </w:rPr>
              <w:t>Khas</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13. 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Three high conical mounds of brick which are evidently the ruins of </w:t>
            </w:r>
            <w:proofErr w:type="spellStart"/>
            <w:r w:rsidRPr="00AF0FBE">
              <w:rPr>
                <w:rFonts w:ascii="Calibri" w:eastAsia="Times New Roman" w:hAnsi="Calibri" w:cs="Calibri"/>
                <w:color w:val="222222"/>
                <w:sz w:val="24"/>
                <w:szCs w:val="24"/>
                <w:lang w:bidi="hi-IN"/>
              </w:rPr>
              <w:t>stupas</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Chaora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14. 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Ancient site covered with mounds of brick ruins and containing an ancient masonry wall</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Gagaha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15. 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Extensive mound</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Gopalpur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16. 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Large and high mound, the ruins of the ancient </w:t>
            </w:r>
            <w:proofErr w:type="spellStart"/>
            <w:r w:rsidRPr="00AF0FBE">
              <w:rPr>
                <w:rFonts w:ascii="Calibri" w:eastAsia="Times New Roman" w:hAnsi="Calibri" w:cs="Calibri"/>
                <w:color w:val="222222"/>
                <w:sz w:val="24"/>
                <w:szCs w:val="24"/>
                <w:lang w:bidi="hi-IN"/>
              </w:rPr>
              <w:t>Domangarh</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Gorakhpur</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Grokhapur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lastRenderedPageBreak/>
              <w:t>17. 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Circular shaped mound and the remains of a </w:t>
            </w:r>
            <w:proofErr w:type="spellStart"/>
            <w:r w:rsidRPr="00AF0FBE">
              <w:rPr>
                <w:rFonts w:ascii="Calibri" w:eastAsia="Times New Roman" w:hAnsi="Calibri" w:cs="Calibri"/>
                <w:color w:val="222222"/>
                <w:sz w:val="24"/>
                <w:szCs w:val="24"/>
                <w:lang w:bidi="hi-IN"/>
              </w:rPr>
              <w:t>stupa</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Chhetion</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18. 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Large </w:t>
            </w:r>
            <w:proofErr w:type="spellStart"/>
            <w:r w:rsidRPr="00AF0FBE">
              <w:rPr>
                <w:rFonts w:ascii="Calibri" w:eastAsia="Times New Roman" w:hAnsi="Calibri" w:cs="Calibri"/>
                <w:color w:val="222222"/>
                <w:sz w:val="24"/>
                <w:szCs w:val="24"/>
                <w:lang w:bidi="hi-IN"/>
              </w:rPr>
              <w:t>dih</w:t>
            </w:r>
            <w:proofErr w:type="spellEnd"/>
            <w:r w:rsidRPr="00AF0FBE">
              <w:rPr>
                <w:rFonts w:ascii="Calibri" w:eastAsia="Times New Roman" w:hAnsi="Calibri" w:cs="Calibri"/>
                <w:color w:val="222222"/>
                <w:sz w:val="24"/>
                <w:szCs w:val="24"/>
                <w:lang w:bidi="hi-IN"/>
              </w:rPr>
              <w:t xml:space="preserve"> or mound</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Chhetion</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19. 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Large flat topped mound of ruins called </w:t>
            </w:r>
            <w:proofErr w:type="spellStart"/>
            <w:r w:rsidRPr="00AF0FBE">
              <w:rPr>
                <w:rFonts w:ascii="Calibri" w:eastAsia="Times New Roman" w:hAnsi="Calibri" w:cs="Calibri"/>
                <w:color w:val="222222"/>
                <w:sz w:val="24"/>
                <w:szCs w:val="24"/>
                <w:lang w:bidi="hi-IN"/>
              </w:rPr>
              <w:t>Jharmatiya</w:t>
            </w:r>
            <w:proofErr w:type="spellEnd"/>
            <w:r w:rsidRPr="00AF0FBE">
              <w:rPr>
                <w:rFonts w:ascii="Calibri" w:eastAsia="Times New Roman" w:hAnsi="Calibri" w:cs="Calibri"/>
                <w:color w:val="222222"/>
                <w:sz w:val="24"/>
                <w:szCs w:val="24"/>
                <w:lang w:bidi="hi-IN"/>
              </w:rPr>
              <w:t xml:space="preserve"> or </w:t>
            </w:r>
            <w:proofErr w:type="spellStart"/>
            <w:r w:rsidRPr="00AF0FBE">
              <w:rPr>
                <w:rFonts w:ascii="Calibri" w:eastAsia="Times New Roman" w:hAnsi="Calibri" w:cs="Calibri"/>
                <w:color w:val="222222"/>
                <w:sz w:val="24"/>
                <w:szCs w:val="24"/>
                <w:lang w:bidi="hi-IN"/>
              </w:rPr>
              <w:t>Dharmatiya</w:t>
            </w:r>
            <w:proofErr w:type="spellEnd"/>
            <w:r w:rsidRPr="00AF0FBE">
              <w:rPr>
                <w:rFonts w:ascii="Calibri" w:eastAsia="Times New Roman" w:hAnsi="Calibri" w:cs="Calibri"/>
                <w:color w:val="222222"/>
                <w:sz w:val="24"/>
                <w:szCs w:val="24"/>
                <w:lang w:bidi="hi-IN"/>
              </w:rPr>
              <w:t xml:space="preserve"> cultivated land (Private ownership)</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Jhamathiya</w:t>
            </w:r>
            <w:proofErr w:type="spellEnd"/>
            <w:r w:rsidRPr="00AF0FBE">
              <w:rPr>
                <w:rFonts w:ascii="Calibri" w:eastAsia="Times New Roman" w:hAnsi="Calibri" w:cs="Calibri"/>
                <w:color w:val="222222"/>
                <w:sz w:val="24"/>
                <w:szCs w:val="24"/>
                <w:lang w:bidi="hi-IN"/>
              </w:rPr>
              <w:t xml:space="preserve"> (3.66 mile N-E of </w:t>
            </w:r>
            <w:proofErr w:type="spellStart"/>
            <w:r w:rsidRPr="00AF0FBE">
              <w:rPr>
                <w:rFonts w:ascii="Calibri" w:eastAsia="Times New Roman" w:hAnsi="Calibri" w:cs="Calibri"/>
                <w:color w:val="222222"/>
                <w:sz w:val="24"/>
                <w:szCs w:val="24"/>
                <w:lang w:bidi="hi-IN"/>
              </w:rPr>
              <w:t>Chhetion</w:t>
            </w:r>
            <w:proofErr w:type="spellEnd"/>
            <w:r w:rsidRPr="00AF0FBE">
              <w:rPr>
                <w:rFonts w:ascii="Calibri" w:eastAsia="Times New Roman" w:hAnsi="Calibri" w:cs="Calibri"/>
                <w:color w:val="222222"/>
                <w:sz w:val="24"/>
                <w:szCs w:val="24"/>
                <w:lang w:bidi="hi-IN"/>
              </w:rPr>
              <w:t>)</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20. 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 Very large Mound of brick ruins called </w:t>
            </w:r>
            <w:proofErr w:type="spellStart"/>
            <w:r w:rsidRPr="00AF0FBE">
              <w:rPr>
                <w:rFonts w:ascii="Calibri" w:eastAsia="Times New Roman" w:hAnsi="Calibri" w:cs="Calibri"/>
                <w:color w:val="222222"/>
                <w:sz w:val="24"/>
                <w:szCs w:val="24"/>
                <w:lang w:bidi="hi-IN"/>
              </w:rPr>
              <w:t>Asmanpurdih</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Asmanpur</w:t>
            </w:r>
            <w:proofErr w:type="spellEnd"/>
            <w:r w:rsidRPr="00AF0FBE">
              <w:rPr>
                <w:rFonts w:ascii="Calibri" w:eastAsia="Times New Roman" w:hAnsi="Calibri" w:cs="Calibri"/>
                <w:color w:val="222222"/>
                <w:sz w:val="24"/>
                <w:szCs w:val="24"/>
                <w:lang w:bidi="hi-IN"/>
              </w:rPr>
              <w:t xml:space="preserve"> (3.5 mile south of </w:t>
            </w:r>
            <w:proofErr w:type="spellStart"/>
            <w:r w:rsidRPr="00AF0FBE">
              <w:rPr>
                <w:rFonts w:ascii="Calibri" w:eastAsia="Times New Roman" w:hAnsi="Calibri" w:cs="Calibri"/>
                <w:color w:val="222222"/>
                <w:sz w:val="24"/>
                <w:szCs w:val="24"/>
                <w:lang w:bidi="hi-IN"/>
              </w:rPr>
              <w:t>Chhetion</w:t>
            </w:r>
            <w:proofErr w:type="spellEnd"/>
            <w:r w:rsidRPr="00AF0FBE">
              <w:rPr>
                <w:rFonts w:ascii="Calibri" w:eastAsia="Times New Roman" w:hAnsi="Calibri" w:cs="Calibri"/>
                <w:color w:val="222222"/>
                <w:sz w:val="24"/>
                <w:szCs w:val="24"/>
                <w:lang w:bidi="hi-IN"/>
              </w:rPr>
              <w:t>)</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21. 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Mound on the eastern extension of the </w:t>
            </w:r>
            <w:proofErr w:type="spellStart"/>
            <w:r w:rsidRPr="00AF0FBE">
              <w:rPr>
                <w:rFonts w:ascii="Calibri" w:eastAsia="Times New Roman" w:hAnsi="Calibri" w:cs="Calibri"/>
                <w:color w:val="222222"/>
                <w:sz w:val="24"/>
                <w:szCs w:val="24"/>
                <w:lang w:bidi="hi-IN"/>
              </w:rPr>
              <w:t>stupa</w:t>
            </w:r>
            <w:proofErr w:type="spellEnd"/>
            <w:r w:rsidRPr="00AF0FBE">
              <w:rPr>
                <w:rFonts w:ascii="Calibri" w:eastAsia="Times New Roman" w:hAnsi="Calibri" w:cs="Calibri"/>
                <w:color w:val="222222"/>
                <w:sz w:val="24"/>
                <w:szCs w:val="24"/>
                <w:lang w:bidi="hi-IN"/>
              </w:rPr>
              <w:t xml:space="preserve"> site at Sl.No.3</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Chhetion</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22. 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Mound of ruins called </w:t>
            </w:r>
            <w:proofErr w:type="spellStart"/>
            <w:r w:rsidRPr="00AF0FBE">
              <w:rPr>
                <w:rFonts w:ascii="Calibri" w:eastAsia="Times New Roman" w:hAnsi="Calibri" w:cs="Calibri"/>
                <w:color w:val="222222"/>
                <w:sz w:val="24"/>
                <w:szCs w:val="24"/>
                <w:lang w:bidi="hi-IN"/>
              </w:rPr>
              <w:t>Sahiya</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Sareya</w:t>
            </w:r>
            <w:proofErr w:type="spellEnd"/>
            <w:r w:rsidRPr="00AF0FBE">
              <w:rPr>
                <w:rFonts w:ascii="Calibri" w:eastAsia="Times New Roman" w:hAnsi="Calibri" w:cs="Calibri"/>
                <w:color w:val="222222"/>
                <w:sz w:val="24"/>
                <w:szCs w:val="24"/>
                <w:lang w:bidi="hi-IN"/>
              </w:rPr>
              <w:t xml:space="preserve"> ( 3 mile N, NW of </w:t>
            </w:r>
            <w:proofErr w:type="spellStart"/>
            <w:r w:rsidRPr="00AF0FBE">
              <w:rPr>
                <w:rFonts w:ascii="Calibri" w:eastAsia="Times New Roman" w:hAnsi="Calibri" w:cs="Calibri"/>
                <w:color w:val="222222"/>
                <w:sz w:val="24"/>
                <w:szCs w:val="24"/>
                <w:lang w:bidi="hi-IN"/>
              </w:rPr>
              <w:t>Chhetion</w:t>
            </w:r>
            <w:proofErr w:type="spellEnd"/>
            <w:r w:rsidRPr="00AF0FBE">
              <w:rPr>
                <w:rFonts w:ascii="Calibri" w:eastAsia="Times New Roman" w:hAnsi="Calibri" w:cs="Calibri"/>
                <w:color w:val="222222"/>
                <w:sz w:val="24"/>
                <w:szCs w:val="24"/>
                <w:lang w:bidi="hi-IN"/>
              </w:rPr>
              <w:t>)</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23.</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Buddhist remains.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Kasia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24. 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Large mound covered with broken bricks and a few statues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Padrauna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25. 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 of brick ruins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Sahiya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26. 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Ancient Site and Archaeological  Remains</w:t>
            </w:r>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Rudruli</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Mahrajganj</w:t>
            </w:r>
            <w:proofErr w:type="spellEnd"/>
            <w:r w:rsidRPr="00AF0FBE">
              <w:rPr>
                <w:rFonts w:ascii="Calibri" w:eastAsia="Times New Roman" w:hAnsi="Calibri" w:cs="Calibri"/>
                <w:color w:val="222222"/>
                <w:sz w:val="24"/>
                <w:szCs w:val="24"/>
                <w:lang w:bidi="hi-IN"/>
              </w:rPr>
              <w:t>/ Gorakhpur</w:t>
            </w:r>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r w:rsidR="00AF0FBE" w:rsidRPr="00AF0FBE" w:rsidTr="00AF0FBE">
        <w:tc>
          <w:tcPr>
            <w:tcW w:w="66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27. </w:t>
            </w:r>
          </w:p>
        </w:tc>
        <w:tc>
          <w:tcPr>
            <w:tcW w:w="688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 xml:space="preserve">Ancient Site know as </w:t>
            </w:r>
            <w:proofErr w:type="spellStart"/>
            <w:r w:rsidRPr="00AF0FBE">
              <w:rPr>
                <w:rFonts w:ascii="Calibri" w:eastAsia="Times New Roman" w:hAnsi="Calibri" w:cs="Calibri"/>
                <w:color w:val="222222"/>
                <w:sz w:val="24"/>
                <w:szCs w:val="24"/>
                <w:lang w:bidi="hi-IN"/>
              </w:rPr>
              <w:t>Fazil</w:t>
            </w:r>
            <w:proofErr w:type="spellEnd"/>
            <w:r w:rsidRPr="00AF0FBE">
              <w:rPr>
                <w:rFonts w:ascii="Calibri" w:eastAsia="Times New Roman" w:hAnsi="Calibri" w:cs="Calibri"/>
                <w:color w:val="222222"/>
                <w:sz w:val="24"/>
                <w:szCs w:val="24"/>
                <w:lang w:bidi="hi-IN"/>
              </w:rPr>
              <w:t xml:space="preserve"> Nagar ka </w:t>
            </w:r>
            <w:proofErr w:type="spellStart"/>
            <w:r w:rsidRPr="00AF0FBE">
              <w:rPr>
                <w:rFonts w:ascii="Calibri" w:eastAsia="Times New Roman" w:hAnsi="Calibri" w:cs="Calibri"/>
                <w:color w:val="222222"/>
                <w:sz w:val="24"/>
                <w:szCs w:val="24"/>
                <w:lang w:bidi="hi-IN"/>
              </w:rPr>
              <w:t>kot</w:t>
            </w:r>
            <w:proofErr w:type="spellEnd"/>
          </w:p>
        </w:tc>
        <w:tc>
          <w:tcPr>
            <w:tcW w:w="20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Fazil</w:t>
            </w:r>
            <w:proofErr w:type="spellEnd"/>
            <w:r w:rsidRPr="00AF0FBE">
              <w:rPr>
                <w:rFonts w:ascii="Calibri" w:eastAsia="Times New Roman" w:hAnsi="Calibri" w:cs="Calibri"/>
                <w:color w:val="222222"/>
                <w:sz w:val="24"/>
                <w:szCs w:val="24"/>
                <w:lang w:bidi="hi-IN"/>
              </w:rPr>
              <w:t xml:space="preserve"> Nagar</w:t>
            </w:r>
          </w:p>
        </w:tc>
        <w:tc>
          <w:tcPr>
            <w:tcW w:w="1725"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proofErr w:type="spellStart"/>
            <w:r w:rsidRPr="00AF0FBE">
              <w:rPr>
                <w:rFonts w:ascii="Calibri" w:eastAsia="Times New Roman" w:hAnsi="Calibri" w:cs="Calibri"/>
                <w:color w:val="222222"/>
                <w:sz w:val="24"/>
                <w:szCs w:val="24"/>
                <w:lang w:bidi="hi-IN"/>
              </w:rPr>
              <w:t>Kushinagar</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AF0FBE" w:rsidRPr="00AF0FBE" w:rsidRDefault="00AF0FBE" w:rsidP="00AF0FBE">
            <w:pPr>
              <w:spacing w:after="0" w:line="336" w:lineRule="atLeast"/>
              <w:jc w:val="both"/>
              <w:rPr>
                <w:rFonts w:ascii="Calibri" w:eastAsia="Times New Roman" w:hAnsi="Calibri" w:cs="Calibri"/>
                <w:color w:val="222222"/>
                <w:sz w:val="24"/>
                <w:szCs w:val="24"/>
                <w:lang w:bidi="hi-IN"/>
              </w:rPr>
            </w:pPr>
            <w:r w:rsidRPr="00AF0FBE">
              <w:rPr>
                <w:rFonts w:ascii="Calibri" w:eastAsia="Times New Roman" w:hAnsi="Calibri" w:cs="Calibri"/>
                <w:color w:val="222222"/>
                <w:sz w:val="24"/>
                <w:szCs w:val="24"/>
                <w:lang w:bidi="hi-IN"/>
              </w:rPr>
              <w:t>Mound</w:t>
            </w:r>
          </w:p>
        </w:tc>
      </w:tr>
    </w:tbl>
    <w:p w:rsidR="00C347CC" w:rsidRDefault="00C347CC" w:rsidP="00AF0FBE"/>
    <w:p w:rsidR="00C347CC" w:rsidRDefault="00C347CC">
      <w:r>
        <w:br w:type="page"/>
      </w:r>
    </w:p>
    <w:p w:rsidR="00C347CC" w:rsidRPr="00C347CC" w:rsidRDefault="00C347CC" w:rsidP="00C347CC">
      <w:pPr>
        <w:spacing w:after="0" w:line="240" w:lineRule="auto"/>
        <w:jc w:val="center"/>
        <w:rPr>
          <w:rFonts w:ascii="Arial" w:eastAsia="Times New Roman" w:hAnsi="Arial" w:cs="Arial"/>
          <w:b/>
          <w:bCs/>
          <w:color w:val="984806" w:themeColor="accent6" w:themeShade="80"/>
          <w:sz w:val="30"/>
          <w:szCs w:val="30"/>
          <w:lang w:bidi="hi-IN"/>
        </w:rPr>
      </w:pPr>
      <w:proofErr w:type="spellStart"/>
      <w:r w:rsidRPr="00C347CC">
        <w:rPr>
          <w:rFonts w:ascii="Arial" w:eastAsia="Times New Roman" w:hAnsi="Arial" w:cs="Arial"/>
          <w:b/>
          <w:bCs/>
          <w:color w:val="984806" w:themeColor="accent6" w:themeShade="80"/>
          <w:sz w:val="30"/>
          <w:szCs w:val="30"/>
          <w:lang w:bidi="hi-IN"/>
        </w:rPr>
        <w:lastRenderedPageBreak/>
        <w:t>Jaunpur</w:t>
      </w:r>
      <w:proofErr w:type="spellEnd"/>
      <w:r w:rsidRPr="00C347CC">
        <w:rPr>
          <w:rFonts w:ascii="Arial" w:eastAsia="Times New Roman" w:hAnsi="Arial" w:cs="Arial"/>
          <w:b/>
          <w:bCs/>
          <w:color w:val="984806" w:themeColor="accent6" w:themeShade="80"/>
          <w:sz w:val="30"/>
          <w:szCs w:val="30"/>
          <w:lang w:bidi="hi-IN"/>
        </w:rPr>
        <w:t xml:space="preserve"> Sub-Circle</w:t>
      </w:r>
    </w:p>
    <w:p w:rsidR="00C347CC" w:rsidRPr="00C347CC" w:rsidRDefault="00C347CC" w:rsidP="00C347CC">
      <w:pPr>
        <w:spacing w:after="0" w:line="240" w:lineRule="auto"/>
        <w:jc w:val="center"/>
        <w:rPr>
          <w:rFonts w:ascii="Times New Roman" w:eastAsia="Times New Roman" w:hAnsi="Times New Roman" w:cs="Times New Roman"/>
          <w:sz w:val="24"/>
          <w:szCs w:val="24"/>
          <w:lang w:bidi="hi-IN"/>
        </w:rPr>
      </w:pP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8"/>
        <w:gridCol w:w="5723"/>
        <w:gridCol w:w="1901"/>
        <w:gridCol w:w="1599"/>
        <w:gridCol w:w="1909"/>
      </w:tblGrid>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b/>
                <w:bCs/>
                <w:color w:val="333333"/>
                <w:sz w:val="24"/>
                <w:szCs w:val="24"/>
                <w:lang w:bidi="hi-IN"/>
              </w:rPr>
              <w:t>Sl. No.</w:t>
            </w:r>
          </w:p>
        </w:tc>
        <w:tc>
          <w:tcPr>
            <w:tcW w:w="68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b/>
                <w:bCs/>
                <w:color w:val="333333"/>
                <w:sz w:val="24"/>
                <w:szCs w:val="24"/>
                <w:lang w:bidi="hi-IN"/>
              </w:rPr>
              <w:t>Name of Monuments / Sites as notified</w:t>
            </w:r>
          </w:p>
        </w:tc>
        <w:tc>
          <w:tcPr>
            <w:tcW w:w="210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b/>
                <w:bCs/>
                <w:color w:val="333333"/>
                <w:sz w:val="24"/>
                <w:szCs w:val="24"/>
                <w:lang w:bidi="hi-IN"/>
              </w:rPr>
              <w:t>Locality</w:t>
            </w:r>
          </w:p>
        </w:tc>
        <w:tc>
          <w:tcPr>
            <w:tcW w:w="166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b/>
                <w:bCs/>
                <w:color w:val="333333"/>
                <w:sz w:val="24"/>
                <w:szCs w:val="24"/>
                <w:lang w:bidi="hi-IN"/>
              </w:rPr>
              <w:t>Taluk</w:t>
            </w:r>
            <w:proofErr w:type="spellEnd"/>
            <w:r w:rsidRPr="00C347CC">
              <w:rPr>
                <w:rFonts w:ascii="Calibri" w:eastAsia="Times New Roman" w:hAnsi="Calibri" w:cs="Calibri"/>
                <w:b/>
                <w:bCs/>
                <w:color w:val="333333"/>
                <w:sz w:val="24"/>
                <w:szCs w:val="24"/>
                <w:lang w:bidi="hi-IN"/>
              </w:rPr>
              <w:t>/ District</w:t>
            </w:r>
          </w:p>
        </w:tc>
        <w:tc>
          <w:tcPr>
            <w:tcW w:w="198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b/>
                <w:bCs/>
                <w:color w:val="333333"/>
                <w:sz w:val="24"/>
                <w:szCs w:val="24"/>
                <w:lang w:bidi="hi-IN"/>
              </w:rPr>
              <w:t>Type of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Monuments of Captains Wilsons and Jones and eleven privates of 13th infantry</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Colonial site</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2. 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Mutiny monuments</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Colonial site</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3. 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Old British Cemetery</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Colonial site</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4.</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Ancient site called </w:t>
            </w:r>
            <w:proofErr w:type="spellStart"/>
            <w:r w:rsidRPr="00C347CC">
              <w:rPr>
                <w:rFonts w:ascii="Calibri" w:eastAsia="Times New Roman" w:hAnsi="Calibri" w:cs="Calibri"/>
                <w:color w:val="222222"/>
                <w:sz w:val="24"/>
                <w:szCs w:val="24"/>
                <w:lang w:bidi="hi-IN"/>
              </w:rPr>
              <w:t>Garhwa</w:t>
            </w:r>
            <w:proofErr w:type="spellEnd"/>
            <w:r w:rsidRPr="00C347CC">
              <w:rPr>
                <w:rFonts w:ascii="Calibri" w:eastAsia="Times New Roman" w:hAnsi="Calibri" w:cs="Calibri"/>
                <w:color w:val="222222"/>
                <w:sz w:val="24"/>
                <w:szCs w:val="24"/>
                <w:lang w:bidi="hi-IN"/>
              </w:rPr>
              <w:t>-ka-</w:t>
            </w:r>
            <w:proofErr w:type="spellStart"/>
            <w:r w:rsidRPr="00C347CC">
              <w:rPr>
                <w:rFonts w:ascii="Calibri" w:eastAsia="Times New Roman" w:hAnsi="Calibri" w:cs="Calibri"/>
                <w:color w:val="222222"/>
                <w:sz w:val="24"/>
                <w:szCs w:val="24"/>
                <w:lang w:bidi="hi-IN"/>
              </w:rPr>
              <w:t>Kot</w:t>
            </w:r>
            <w:proofErr w:type="spellEnd"/>
            <w:r w:rsidRPr="00C347CC">
              <w:rPr>
                <w:rFonts w:ascii="Calibri" w:eastAsia="Times New Roman" w:hAnsi="Calibri" w:cs="Calibri"/>
                <w:color w:val="222222"/>
                <w:sz w:val="24"/>
                <w:szCs w:val="24"/>
                <w:lang w:bidi="hi-IN"/>
              </w:rPr>
              <w:t xml:space="preserve"> or </w:t>
            </w:r>
            <w:proofErr w:type="spellStart"/>
            <w:r w:rsidRPr="00C347CC">
              <w:rPr>
                <w:rFonts w:ascii="Calibri" w:eastAsia="Times New Roman" w:hAnsi="Calibri" w:cs="Calibri"/>
                <w:color w:val="222222"/>
                <w:sz w:val="24"/>
                <w:szCs w:val="24"/>
                <w:lang w:bidi="hi-IN"/>
              </w:rPr>
              <w:t>Rajbhar</w:t>
            </w:r>
            <w:proofErr w:type="spellEnd"/>
            <w:r w:rsidRPr="00C347CC">
              <w:rPr>
                <w:rFonts w:ascii="Calibri" w:eastAsia="Times New Roman" w:hAnsi="Calibri" w:cs="Calibri"/>
                <w:color w:val="222222"/>
                <w:sz w:val="24"/>
                <w:szCs w:val="24"/>
                <w:lang w:bidi="hi-IN"/>
              </w:rPr>
              <w:t>-ka-</w:t>
            </w:r>
            <w:proofErr w:type="spellStart"/>
            <w:r w:rsidRPr="00C347CC">
              <w:rPr>
                <w:rFonts w:ascii="Calibri" w:eastAsia="Times New Roman" w:hAnsi="Calibri" w:cs="Calibri"/>
                <w:color w:val="222222"/>
                <w:sz w:val="24"/>
                <w:szCs w:val="24"/>
                <w:lang w:bidi="hi-IN"/>
              </w:rPr>
              <w:t>Kot</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Garhwa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Mound</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5. 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Ancient site measuring 7 acres and 800 links in </w:t>
            </w:r>
            <w:proofErr w:type="spellStart"/>
            <w:r w:rsidRPr="00C347CC">
              <w:rPr>
                <w:rFonts w:ascii="Calibri" w:eastAsia="Times New Roman" w:hAnsi="Calibri" w:cs="Calibri"/>
                <w:color w:val="222222"/>
                <w:sz w:val="24"/>
                <w:szCs w:val="24"/>
                <w:lang w:bidi="hi-IN"/>
              </w:rPr>
              <w:t>Khesra</w:t>
            </w:r>
            <w:proofErr w:type="spellEnd"/>
            <w:r w:rsidRPr="00C347CC">
              <w:rPr>
                <w:rFonts w:ascii="Calibri" w:eastAsia="Times New Roman" w:hAnsi="Calibri" w:cs="Calibri"/>
                <w:color w:val="222222"/>
                <w:sz w:val="24"/>
                <w:szCs w:val="24"/>
                <w:lang w:bidi="hi-IN"/>
              </w:rPr>
              <w:t xml:space="preserve"> No.384</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Garhwa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Mound</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6. 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Tomb of </w:t>
            </w:r>
            <w:proofErr w:type="spellStart"/>
            <w:r w:rsidRPr="00C347CC">
              <w:rPr>
                <w:rFonts w:ascii="Calibri" w:eastAsia="Times New Roman" w:hAnsi="Calibri" w:cs="Calibri"/>
                <w:color w:val="222222"/>
                <w:sz w:val="24"/>
                <w:szCs w:val="24"/>
                <w:lang w:bidi="hi-IN"/>
              </w:rPr>
              <w:t>Abhiman</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Mehnagar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7. 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Inscribed stone pillar</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Pakri</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Azamgarh</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8. 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Atala</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Masjid</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9. 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Cemetery of seven kings of the </w:t>
            </w:r>
            <w:proofErr w:type="spellStart"/>
            <w:r w:rsidRPr="00C347CC">
              <w:rPr>
                <w:rFonts w:ascii="Calibri" w:eastAsia="Times New Roman" w:hAnsi="Calibri" w:cs="Calibri"/>
                <w:color w:val="222222"/>
                <w:sz w:val="24"/>
                <w:szCs w:val="24"/>
                <w:lang w:bidi="hi-IN"/>
              </w:rPr>
              <w:t>Sharqui</w:t>
            </w:r>
            <w:proofErr w:type="spellEnd"/>
            <w:r w:rsidRPr="00C347CC">
              <w:rPr>
                <w:rFonts w:ascii="Calibri" w:eastAsia="Times New Roman" w:hAnsi="Calibri" w:cs="Calibri"/>
                <w:color w:val="222222"/>
                <w:sz w:val="24"/>
                <w:szCs w:val="24"/>
                <w:lang w:bidi="hi-IN"/>
              </w:rPr>
              <w:t xml:space="preserve"> dynasty</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10. 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r w:rsidRPr="00C347CC">
              <w:rPr>
                <w:rFonts w:ascii="Calibri" w:eastAsia="Times New Roman" w:hAnsi="Calibri" w:cs="Calibri"/>
                <w:color w:val="222222"/>
                <w:sz w:val="24"/>
                <w:szCs w:val="24"/>
                <w:lang w:bidi="hi-IN"/>
              </w:rPr>
              <w:t xml:space="preserve"> Fort</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Fort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11. 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Hammam</w:t>
            </w:r>
            <w:proofErr w:type="spellEnd"/>
            <w:r w:rsidRPr="00C347CC">
              <w:rPr>
                <w:rFonts w:ascii="Calibri" w:eastAsia="Times New Roman" w:hAnsi="Calibri" w:cs="Calibri"/>
                <w:color w:val="222222"/>
                <w:sz w:val="24"/>
                <w:szCs w:val="24"/>
                <w:lang w:bidi="hi-IN"/>
              </w:rPr>
              <w:t xml:space="preserve"> or Turkish bath in the old fort</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Fort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12. 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Jhanjhri</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Masjid</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13. 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Juma</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Masjid</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14. 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Khails</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Muklis</w:t>
            </w:r>
            <w:proofErr w:type="spellEnd"/>
            <w:r w:rsidRPr="00C347CC">
              <w:rPr>
                <w:rFonts w:ascii="Calibri" w:eastAsia="Times New Roman" w:hAnsi="Calibri" w:cs="Calibri"/>
                <w:color w:val="222222"/>
                <w:sz w:val="24"/>
                <w:szCs w:val="24"/>
                <w:lang w:bidi="hi-IN"/>
              </w:rPr>
              <w:t xml:space="preserve"> or Char </w:t>
            </w:r>
            <w:proofErr w:type="spellStart"/>
            <w:r w:rsidRPr="00C347CC">
              <w:rPr>
                <w:rFonts w:ascii="Calibri" w:eastAsia="Times New Roman" w:hAnsi="Calibri" w:cs="Calibri"/>
                <w:color w:val="222222"/>
                <w:sz w:val="24"/>
                <w:szCs w:val="24"/>
                <w:lang w:bidi="hi-IN"/>
              </w:rPr>
              <w:t>Ungli</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Masjid</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15. 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Khanqah</w:t>
            </w:r>
            <w:proofErr w:type="spellEnd"/>
            <w:r w:rsidRPr="00C347CC">
              <w:rPr>
                <w:rFonts w:ascii="Calibri" w:eastAsia="Times New Roman" w:hAnsi="Calibri" w:cs="Calibri"/>
                <w:color w:val="222222"/>
                <w:sz w:val="24"/>
                <w:szCs w:val="24"/>
                <w:lang w:bidi="hi-IN"/>
              </w:rPr>
              <w:t xml:space="preserve"> or Tombs of </w:t>
            </w:r>
            <w:proofErr w:type="spellStart"/>
            <w:r w:rsidRPr="00C347CC">
              <w:rPr>
                <w:rFonts w:ascii="Calibri" w:eastAsia="Times New Roman" w:hAnsi="Calibri" w:cs="Calibri"/>
                <w:color w:val="222222"/>
                <w:sz w:val="24"/>
                <w:szCs w:val="24"/>
                <w:lang w:bidi="hi-IN"/>
              </w:rPr>
              <w:t>Sharqui</w:t>
            </w:r>
            <w:proofErr w:type="spellEnd"/>
            <w:r w:rsidRPr="00C347CC">
              <w:rPr>
                <w:rFonts w:ascii="Calibri" w:eastAsia="Times New Roman" w:hAnsi="Calibri" w:cs="Calibri"/>
                <w:color w:val="222222"/>
                <w:sz w:val="24"/>
                <w:szCs w:val="24"/>
                <w:lang w:bidi="hi-IN"/>
              </w:rPr>
              <w:t xml:space="preserve"> kings of </w:t>
            </w:r>
            <w:proofErr w:type="spellStart"/>
            <w:r w:rsidRPr="00C347CC">
              <w:rPr>
                <w:rFonts w:ascii="Calibri" w:eastAsia="Times New Roman" w:hAnsi="Calibri" w:cs="Calibri"/>
                <w:color w:val="222222"/>
                <w:sz w:val="24"/>
                <w:szCs w:val="24"/>
                <w:lang w:bidi="hi-IN"/>
              </w:rPr>
              <w:t>Jaunpur</w:t>
            </w:r>
            <w:proofErr w:type="spellEnd"/>
            <w:r w:rsidRPr="00C347CC">
              <w:rPr>
                <w:rFonts w:ascii="Calibri" w:eastAsia="Times New Roman" w:hAnsi="Calibri" w:cs="Calibri"/>
                <w:color w:val="222222"/>
                <w:sz w:val="24"/>
                <w:szCs w:val="24"/>
                <w:lang w:bidi="hi-IN"/>
              </w:rPr>
              <w:t xml:space="preserve"> and the chamber for the royal mourners</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16. 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Lal</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Masjid</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Lal</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Darwaza</w:t>
            </w:r>
            <w:proofErr w:type="spellEnd"/>
            <w:r w:rsidRPr="00C347CC">
              <w:rPr>
                <w:rFonts w:ascii="Calibri" w:eastAsia="Times New Roman" w:hAnsi="Calibri" w:cs="Calibri"/>
                <w:color w:val="222222"/>
                <w:sz w:val="24"/>
                <w:szCs w:val="24"/>
                <w:lang w:bidi="hi-IN"/>
              </w:rPr>
              <w:t>)</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Muslim/Islamic </w:t>
            </w:r>
            <w:r w:rsidRPr="00C347CC">
              <w:rPr>
                <w:rFonts w:ascii="Calibri" w:eastAsia="Times New Roman" w:hAnsi="Calibri" w:cs="Calibri"/>
                <w:color w:val="222222"/>
                <w:sz w:val="24"/>
                <w:szCs w:val="24"/>
                <w:lang w:bidi="hi-IN"/>
              </w:rPr>
              <w:lastRenderedPageBreak/>
              <w:t>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lastRenderedPageBreak/>
              <w:t>17. 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Qalich</w:t>
            </w:r>
            <w:proofErr w:type="spellEnd"/>
            <w:r w:rsidRPr="00C347CC">
              <w:rPr>
                <w:rFonts w:ascii="Calibri" w:eastAsia="Times New Roman" w:hAnsi="Calibri" w:cs="Calibri"/>
                <w:color w:val="222222"/>
                <w:sz w:val="24"/>
                <w:szCs w:val="24"/>
                <w:lang w:bidi="hi-IN"/>
              </w:rPr>
              <w:t xml:space="preserve"> Khan ka </w:t>
            </w:r>
            <w:proofErr w:type="spellStart"/>
            <w:r w:rsidRPr="00C347CC">
              <w:rPr>
                <w:rFonts w:ascii="Calibri" w:eastAsia="Times New Roman" w:hAnsi="Calibri" w:cs="Calibri"/>
                <w:color w:val="222222"/>
                <w:sz w:val="24"/>
                <w:szCs w:val="24"/>
                <w:lang w:bidi="hi-IN"/>
              </w:rPr>
              <w:t>Maqbara</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18. 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Ruaza</w:t>
            </w:r>
            <w:proofErr w:type="spellEnd"/>
            <w:r w:rsidRPr="00C347CC">
              <w:rPr>
                <w:rFonts w:ascii="Calibri" w:eastAsia="Times New Roman" w:hAnsi="Calibri" w:cs="Calibri"/>
                <w:color w:val="222222"/>
                <w:sz w:val="24"/>
                <w:szCs w:val="24"/>
                <w:lang w:bidi="hi-IN"/>
              </w:rPr>
              <w:t xml:space="preserve"> of Shah </w:t>
            </w:r>
            <w:proofErr w:type="spellStart"/>
            <w:r w:rsidRPr="00C347CC">
              <w:rPr>
                <w:rFonts w:ascii="Calibri" w:eastAsia="Times New Roman" w:hAnsi="Calibri" w:cs="Calibri"/>
                <w:color w:val="222222"/>
                <w:sz w:val="24"/>
                <w:szCs w:val="24"/>
                <w:lang w:bidi="hi-IN"/>
              </w:rPr>
              <w:t>Firoz</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19. 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Stone group of a gigantic lion standing on a small elephant, lying on Akbar’s bridge</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20. 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Tomb of </w:t>
            </w:r>
            <w:proofErr w:type="spellStart"/>
            <w:r w:rsidRPr="00C347CC">
              <w:rPr>
                <w:rFonts w:ascii="Calibri" w:eastAsia="Times New Roman" w:hAnsi="Calibri" w:cs="Calibri"/>
                <w:color w:val="222222"/>
                <w:sz w:val="24"/>
                <w:szCs w:val="24"/>
                <w:lang w:bidi="hi-IN"/>
              </w:rPr>
              <w:t>Nawab</w:t>
            </w:r>
            <w:proofErr w:type="spellEnd"/>
            <w:r w:rsidRPr="00C347CC">
              <w:rPr>
                <w:rFonts w:ascii="Calibri" w:eastAsia="Times New Roman" w:hAnsi="Calibri" w:cs="Calibri"/>
                <w:color w:val="222222"/>
                <w:sz w:val="24"/>
                <w:szCs w:val="24"/>
                <w:lang w:bidi="hi-IN"/>
              </w:rPr>
              <w:t xml:space="preserve"> Ghazi Khan</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21. 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Gateway of </w:t>
            </w:r>
            <w:proofErr w:type="spellStart"/>
            <w:r w:rsidRPr="00C347CC">
              <w:rPr>
                <w:rFonts w:ascii="Calibri" w:eastAsia="Times New Roman" w:hAnsi="Calibri" w:cs="Calibri"/>
                <w:color w:val="222222"/>
                <w:sz w:val="24"/>
                <w:szCs w:val="24"/>
                <w:lang w:bidi="hi-IN"/>
              </w:rPr>
              <w:t>Hazrat</w:t>
            </w:r>
            <w:proofErr w:type="spellEnd"/>
            <w:r w:rsidRPr="00C347CC">
              <w:rPr>
                <w:rFonts w:ascii="Calibri" w:eastAsia="Times New Roman" w:hAnsi="Calibri" w:cs="Calibri"/>
                <w:color w:val="222222"/>
                <w:sz w:val="24"/>
                <w:szCs w:val="24"/>
                <w:lang w:bidi="hi-IN"/>
              </w:rPr>
              <w:t xml:space="preserve"> </w:t>
            </w:r>
            <w:proofErr w:type="spellStart"/>
            <w:r w:rsidRPr="00C347CC">
              <w:rPr>
                <w:rFonts w:ascii="Calibri" w:eastAsia="Times New Roman" w:hAnsi="Calibri" w:cs="Calibri"/>
                <w:color w:val="222222"/>
                <w:sz w:val="24"/>
                <w:szCs w:val="24"/>
                <w:lang w:bidi="hi-IN"/>
              </w:rPr>
              <w:t>Chirag</w:t>
            </w:r>
            <w:proofErr w:type="spellEnd"/>
            <w:r w:rsidRPr="00C347CC">
              <w:rPr>
                <w:rFonts w:ascii="Calibri" w:eastAsia="Times New Roman" w:hAnsi="Calibri" w:cs="Calibri"/>
                <w:color w:val="222222"/>
                <w:sz w:val="24"/>
                <w:szCs w:val="24"/>
                <w:lang w:bidi="hi-IN"/>
              </w:rPr>
              <w:t>-I-Hind’s palace</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Zafrabad</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22. 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Sheikh </w:t>
            </w:r>
            <w:proofErr w:type="spellStart"/>
            <w:r w:rsidRPr="00C347CC">
              <w:rPr>
                <w:rFonts w:ascii="Calibri" w:eastAsia="Times New Roman" w:hAnsi="Calibri" w:cs="Calibri"/>
                <w:color w:val="222222"/>
                <w:sz w:val="24"/>
                <w:szCs w:val="24"/>
                <w:lang w:bidi="hi-IN"/>
              </w:rPr>
              <w:t>Burhan’s</w:t>
            </w:r>
            <w:proofErr w:type="spellEnd"/>
            <w:r w:rsidRPr="00C347CC">
              <w:rPr>
                <w:rFonts w:ascii="Calibri" w:eastAsia="Times New Roman" w:hAnsi="Calibri" w:cs="Calibri"/>
                <w:color w:val="222222"/>
                <w:sz w:val="24"/>
                <w:szCs w:val="24"/>
                <w:lang w:bidi="hi-IN"/>
              </w:rPr>
              <w:t xml:space="preserve"> Mosque</w:t>
            </w:r>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Zafrabad</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Muslim/Islamic monument</w:t>
            </w:r>
          </w:p>
        </w:tc>
      </w:tr>
      <w:tr w:rsidR="00C347CC" w:rsidRPr="00C347CC" w:rsidTr="00C347CC">
        <w:tc>
          <w:tcPr>
            <w:tcW w:w="66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23. </w:t>
            </w:r>
          </w:p>
        </w:tc>
        <w:tc>
          <w:tcPr>
            <w:tcW w:w="688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 xml:space="preserve">Walls of the old </w:t>
            </w:r>
            <w:proofErr w:type="spellStart"/>
            <w:r w:rsidRPr="00C347CC">
              <w:rPr>
                <w:rFonts w:ascii="Calibri" w:eastAsia="Times New Roman" w:hAnsi="Calibri" w:cs="Calibri"/>
                <w:color w:val="222222"/>
                <w:sz w:val="24"/>
                <w:szCs w:val="24"/>
                <w:lang w:bidi="hi-IN"/>
              </w:rPr>
              <w:t>Kankar</w:t>
            </w:r>
            <w:proofErr w:type="spellEnd"/>
            <w:r w:rsidRPr="00C347CC">
              <w:rPr>
                <w:rFonts w:ascii="Calibri" w:eastAsia="Times New Roman" w:hAnsi="Calibri" w:cs="Calibri"/>
                <w:color w:val="222222"/>
                <w:sz w:val="24"/>
                <w:szCs w:val="24"/>
                <w:lang w:bidi="hi-IN"/>
              </w:rPr>
              <w:t xml:space="preserve"> fort of </w:t>
            </w:r>
            <w:proofErr w:type="spellStart"/>
            <w:r w:rsidRPr="00C347CC">
              <w:rPr>
                <w:rFonts w:ascii="Calibri" w:eastAsia="Times New Roman" w:hAnsi="Calibri" w:cs="Calibri"/>
                <w:color w:val="222222"/>
                <w:sz w:val="24"/>
                <w:szCs w:val="24"/>
                <w:lang w:bidi="hi-IN"/>
              </w:rPr>
              <w:t>Jayachandra</w:t>
            </w:r>
            <w:proofErr w:type="spellEnd"/>
          </w:p>
        </w:tc>
        <w:tc>
          <w:tcPr>
            <w:tcW w:w="2040"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Zafrabad</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proofErr w:type="spellStart"/>
            <w:r w:rsidRPr="00C347CC">
              <w:rPr>
                <w:rFonts w:ascii="Calibri" w:eastAsia="Times New Roman" w:hAnsi="Calibri" w:cs="Calibri"/>
                <w:color w:val="222222"/>
                <w:sz w:val="24"/>
                <w:szCs w:val="24"/>
                <w:lang w:bidi="hi-IN"/>
              </w:rPr>
              <w:t>Jaunpur</w:t>
            </w:r>
            <w:proofErr w:type="spellEnd"/>
          </w:p>
        </w:tc>
        <w:tc>
          <w:tcPr>
            <w:tcW w:w="1935" w:type="dxa"/>
            <w:tcBorders>
              <w:top w:val="outset" w:sz="6" w:space="0" w:color="auto"/>
              <w:left w:val="outset" w:sz="6" w:space="0" w:color="auto"/>
              <w:bottom w:val="outset" w:sz="6" w:space="0" w:color="auto"/>
              <w:right w:val="outset" w:sz="6" w:space="0" w:color="auto"/>
            </w:tcBorders>
            <w:hideMark/>
          </w:tcPr>
          <w:p w:rsidR="00C347CC" w:rsidRPr="00C347CC" w:rsidRDefault="00C347CC" w:rsidP="00C347CC">
            <w:pPr>
              <w:spacing w:after="0" w:line="336" w:lineRule="atLeast"/>
              <w:jc w:val="both"/>
              <w:rPr>
                <w:rFonts w:ascii="Calibri" w:eastAsia="Times New Roman" w:hAnsi="Calibri" w:cs="Calibri"/>
                <w:color w:val="222222"/>
                <w:sz w:val="24"/>
                <w:szCs w:val="24"/>
                <w:lang w:bidi="hi-IN"/>
              </w:rPr>
            </w:pPr>
            <w:r w:rsidRPr="00C347CC">
              <w:rPr>
                <w:rFonts w:ascii="Calibri" w:eastAsia="Times New Roman" w:hAnsi="Calibri" w:cs="Calibri"/>
                <w:color w:val="222222"/>
                <w:sz w:val="24"/>
                <w:szCs w:val="24"/>
                <w:lang w:bidi="hi-IN"/>
              </w:rPr>
              <w:t>Fort</w:t>
            </w:r>
          </w:p>
        </w:tc>
      </w:tr>
    </w:tbl>
    <w:p w:rsidR="00AF0FBE" w:rsidRPr="00AF0FBE" w:rsidRDefault="00AF0FBE" w:rsidP="00AF0FBE"/>
    <w:sectPr w:rsidR="00AF0FBE" w:rsidRPr="00AF0FBE" w:rsidSect="00AF0FBE">
      <w:pgSz w:w="12240" w:h="15840"/>
      <w:pgMar w:top="1440" w:right="27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FBE"/>
    <w:rsid w:val="00012F1E"/>
    <w:rsid w:val="00112D71"/>
    <w:rsid w:val="00820575"/>
    <w:rsid w:val="00AF0FBE"/>
    <w:rsid w:val="00BE1271"/>
    <w:rsid w:val="00C12145"/>
    <w:rsid w:val="00C347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BE"/>
    <w:rPr>
      <w:rFonts w:ascii="Tahoma" w:hAnsi="Tahoma" w:cs="Tahoma"/>
      <w:sz w:val="16"/>
      <w:szCs w:val="16"/>
    </w:rPr>
  </w:style>
  <w:style w:type="character" w:styleId="Strong">
    <w:name w:val="Strong"/>
    <w:basedOn w:val="DefaultParagraphFont"/>
    <w:uiPriority w:val="22"/>
    <w:qFormat/>
    <w:rsid w:val="00AF0FBE"/>
    <w:rPr>
      <w:b/>
      <w:bCs/>
    </w:rPr>
  </w:style>
  <w:style w:type="character" w:customStyle="1" w:styleId="apple-converted-space">
    <w:name w:val="apple-converted-space"/>
    <w:basedOn w:val="DefaultParagraphFont"/>
    <w:rsid w:val="00AF0FBE"/>
  </w:style>
</w:styles>
</file>

<file path=word/webSettings.xml><?xml version="1.0" encoding="utf-8"?>
<w:webSettings xmlns:r="http://schemas.openxmlformats.org/officeDocument/2006/relationships" xmlns:w="http://schemas.openxmlformats.org/wordprocessingml/2006/main">
  <w:divs>
    <w:div w:id="97524462">
      <w:bodyDiv w:val="1"/>
      <w:marLeft w:val="0"/>
      <w:marRight w:val="0"/>
      <w:marTop w:val="0"/>
      <w:marBottom w:val="0"/>
      <w:divBdr>
        <w:top w:val="none" w:sz="0" w:space="0" w:color="auto"/>
        <w:left w:val="none" w:sz="0" w:space="0" w:color="auto"/>
        <w:bottom w:val="none" w:sz="0" w:space="0" w:color="auto"/>
        <w:right w:val="none" w:sz="0" w:space="0" w:color="auto"/>
      </w:divBdr>
    </w:div>
    <w:div w:id="203297335">
      <w:bodyDiv w:val="1"/>
      <w:marLeft w:val="0"/>
      <w:marRight w:val="0"/>
      <w:marTop w:val="0"/>
      <w:marBottom w:val="0"/>
      <w:divBdr>
        <w:top w:val="none" w:sz="0" w:space="0" w:color="auto"/>
        <w:left w:val="none" w:sz="0" w:space="0" w:color="auto"/>
        <w:bottom w:val="none" w:sz="0" w:space="0" w:color="auto"/>
        <w:right w:val="none" w:sz="0" w:space="0" w:color="auto"/>
      </w:divBdr>
    </w:div>
    <w:div w:id="1215772046">
      <w:bodyDiv w:val="1"/>
      <w:marLeft w:val="0"/>
      <w:marRight w:val="0"/>
      <w:marTop w:val="0"/>
      <w:marBottom w:val="0"/>
      <w:divBdr>
        <w:top w:val="none" w:sz="0" w:space="0" w:color="auto"/>
        <w:left w:val="none" w:sz="0" w:space="0" w:color="auto"/>
        <w:bottom w:val="none" w:sz="0" w:space="0" w:color="auto"/>
        <w:right w:val="none" w:sz="0" w:space="0" w:color="auto"/>
      </w:divBdr>
    </w:div>
    <w:div w:id="16670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xtremeAkash</dc:creator>
  <cp:lastModifiedBy>xtremeAkash</cp:lastModifiedBy>
  <cp:revision>4</cp:revision>
  <dcterms:created xsi:type="dcterms:W3CDTF">2014-07-26T07:54:00Z</dcterms:created>
  <dcterms:modified xsi:type="dcterms:W3CDTF">2014-07-26T08:22:00Z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